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9CD1" w14:textId="77777777" w:rsidR="00B75017" w:rsidRDefault="00B75017">
      <w:pPr>
        <w:pStyle w:val="BodyText"/>
        <w:rPr>
          <w:rFonts w:ascii="Times New Roman"/>
        </w:rPr>
      </w:pPr>
    </w:p>
    <w:p w14:paraId="3F1CE1F5" w14:textId="77777777" w:rsidR="00B75017" w:rsidRDefault="00B75017">
      <w:pPr>
        <w:pStyle w:val="BodyText"/>
        <w:spacing w:before="3"/>
        <w:rPr>
          <w:rFonts w:ascii="Times New Roman"/>
          <w:sz w:val="21"/>
        </w:rPr>
      </w:pPr>
    </w:p>
    <w:p w14:paraId="52153A49" w14:textId="77777777" w:rsidR="00B75017" w:rsidRDefault="00D274D7">
      <w:pPr>
        <w:pStyle w:val="BodyText"/>
        <w:spacing w:before="60"/>
        <w:ind w:left="119"/>
      </w:pPr>
      <w:r>
        <w:t xml:space="preserve">We are delighted that you have considered the Broome Fishing Club (the club) for your </w:t>
      </w:r>
      <w:r w:rsidR="001E2A62">
        <w:t xml:space="preserve">group </w:t>
      </w:r>
      <w:r>
        <w:t xml:space="preserve">event or </w:t>
      </w:r>
      <w:r w:rsidR="001E2A62">
        <w:t>activity</w:t>
      </w:r>
      <w:r>
        <w:t xml:space="preserve">. Please complete the details below and read the terms and conditions on the following pages. Please note exclusive bookings will only be considered for Monday - Thursday and Saturday nights </w:t>
      </w:r>
      <w:proofErr w:type="spellStart"/>
      <w:r>
        <w:t>ie</w:t>
      </w:r>
      <w:proofErr w:type="spellEnd"/>
      <w:r>
        <w:t xml:space="preserve"> no exclusive bookings will be considered for Fridays or Sundays.</w:t>
      </w:r>
      <w:r w:rsidR="000D519E">
        <w:t xml:space="preserve"> Please complete as much information as you can on the form below. If you have questions please contact the secretary by the email above.</w:t>
      </w:r>
    </w:p>
    <w:p w14:paraId="1369EAE6" w14:textId="77777777" w:rsidR="00145860" w:rsidRPr="001E2A62" w:rsidRDefault="00145860" w:rsidP="00145860">
      <w:pPr>
        <w:pStyle w:val="BodyText"/>
        <w:spacing w:before="60"/>
        <w:ind w:left="119"/>
        <w:rPr>
          <w:b/>
          <w:bCs/>
        </w:rPr>
      </w:pPr>
      <w:r w:rsidRPr="001E2A62">
        <w:rPr>
          <w:b/>
          <w:bCs/>
        </w:rPr>
        <w:t>This is not the booking form for exclusive events</w:t>
      </w:r>
    </w:p>
    <w:p w14:paraId="61652E01" w14:textId="77777777" w:rsidR="00145860" w:rsidRDefault="00145860">
      <w:pPr>
        <w:pStyle w:val="BodyText"/>
        <w:spacing w:before="60"/>
        <w:ind w:left="119"/>
      </w:pPr>
    </w:p>
    <w:p w14:paraId="01A2BBE7" w14:textId="77777777" w:rsidR="00145860" w:rsidRDefault="00145860">
      <w:pPr>
        <w:pStyle w:val="BodyText"/>
        <w:spacing w:before="60"/>
        <w:ind w:left="119"/>
      </w:pPr>
    </w:p>
    <w:p w14:paraId="5B0F30BB" w14:textId="77777777" w:rsidR="00145860" w:rsidRPr="00145860" w:rsidRDefault="00145860">
      <w:pPr>
        <w:pStyle w:val="BodyText"/>
        <w:spacing w:before="60"/>
        <w:ind w:left="119"/>
        <w:rPr>
          <w:b/>
          <w:bCs/>
        </w:rPr>
      </w:pPr>
      <w:r w:rsidRPr="00145860">
        <w:rPr>
          <w:b/>
          <w:bCs/>
        </w:rPr>
        <w:t>Please note: Our venue is usually closed by 8.30pm. If your event is expected to finish after 8.30 pm $100 per hour will be added to your Bar tab.</w:t>
      </w:r>
    </w:p>
    <w:p w14:paraId="70CD6F64" w14:textId="77777777" w:rsidR="00B75017" w:rsidRDefault="00B75017">
      <w:pPr>
        <w:pStyle w:val="BodyText"/>
        <w:spacing w:before="7"/>
        <w:rPr>
          <w:sz w:val="23"/>
        </w:rPr>
      </w:pPr>
    </w:p>
    <w:tbl>
      <w:tblPr>
        <w:tblpPr w:leftFromText="180" w:rightFromText="180" w:vertAnchor="page" w:horzAnchor="margin" w:tblpY="4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2561"/>
        <w:gridCol w:w="1543"/>
        <w:gridCol w:w="1281"/>
        <w:gridCol w:w="16"/>
        <w:gridCol w:w="2808"/>
      </w:tblGrid>
      <w:tr w:rsidR="001E2A62" w14:paraId="12D077FB" w14:textId="77777777" w:rsidTr="002B0AB2">
        <w:trPr>
          <w:trHeight w:val="685"/>
        </w:trPr>
        <w:tc>
          <w:tcPr>
            <w:tcW w:w="2259" w:type="dxa"/>
          </w:tcPr>
          <w:p w14:paraId="1437457E" w14:textId="77777777" w:rsidR="001E2A62" w:rsidRDefault="001E2A62" w:rsidP="001E2A62">
            <w:pPr>
              <w:pStyle w:val="TableParagraph"/>
              <w:spacing w:before="2"/>
              <w:ind w:left="112"/>
              <w:rPr>
                <w:sz w:val="28"/>
              </w:rPr>
            </w:pPr>
            <w:r>
              <w:rPr>
                <w:sz w:val="28"/>
              </w:rPr>
              <w:t>Full Name (Hiree)</w:t>
            </w:r>
          </w:p>
        </w:tc>
        <w:tc>
          <w:tcPr>
            <w:tcW w:w="4104" w:type="dxa"/>
            <w:gridSpan w:val="2"/>
          </w:tcPr>
          <w:p w14:paraId="2771B77C" w14:textId="77777777" w:rsidR="001E2A62" w:rsidRDefault="001E2A62" w:rsidP="001E2A62">
            <w:pPr>
              <w:pStyle w:val="TableParagraph"/>
              <w:tabs>
                <w:tab w:val="left" w:pos="1457"/>
              </w:tabs>
              <w:spacing w:before="9" w:line="340" w:lineRule="atLeast"/>
              <w:ind w:left="109" w:right="912"/>
              <w:rPr>
                <w:sz w:val="28"/>
              </w:rPr>
            </w:pPr>
          </w:p>
        </w:tc>
        <w:tc>
          <w:tcPr>
            <w:tcW w:w="4105" w:type="dxa"/>
            <w:gridSpan w:val="3"/>
          </w:tcPr>
          <w:p w14:paraId="5098D92D" w14:textId="77777777" w:rsidR="001E2A62" w:rsidRDefault="001E2A62" w:rsidP="001E2A62">
            <w:pPr>
              <w:pStyle w:val="TableParagraph"/>
              <w:tabs>
                <w:tab w:val="left" w:pos="1457"/>
              </w:tabs>
              <w:spacing w:before="9" w:line="340" w:lineRule="atLeast"/>
              <w:ind w:left="109" w:right="912"/>
              <w:rPr>
                <w:sz w:val="28"/>
              </w:rPr>
            </w:pPr>
            <w:r>
              <w:rPr>
                <w:sz w:val="28"/>
              </w:rPr>
              <w:t>Member Number (essential)</w:t>
            </w:r>
          </w:p>
        </w:tc>
      </w:tr>
      <w:tr w:rsidR="001E2A62" w14:paraId="2309FABD" w14:textId="77777777" w:rsidTr="001E2A62">
        <w:trPr>
          <w:trHeight w:val="1019"/>
        </w:trPr>
        <w:tc>
          <w:tcPr>
            <w:tcW w:w="2259" w:type="dxa"/>
          </w:tcPr>
          <w:p w14:paraId="6297897C" w14:textId="77777777" w:rsidR="001E2A62" w:rsidRDefault="001E2A62" w:rsidP="001E2A62">
            <w:pPr>
              <w:pStyle w:val="TableParagraph"/>
              <w:ind w:left="112" w:right="449"/>
              <w:rPr>
                <w:sz w:val="28"/>
              </w:rPr>
            </w:pPr>
            <w:r>
              <w:rPr>
                <w:sz w:val="28"/>
              </w:rPr>
              <w:t>Address Street and Postal</w:t>
            </w:r>
          </w:p>
        </w:tc>
        <w:tc>
          <w:tcPr>
            <w:tcW w:w="8209" w:type="dxa"/>
            <w:gridSpan w:val="5"/>
          </w:tcPr>
          <w:p w14:paraId="6A8247D1" w14:textId="77777777" w:rsidR="001E2A62" w:rsidRDefault="001E2A62" w:rsidP="001E2A62">
            <w:pPr>
              <w:pStyle w:val="TableParagraph"/>
              <w:rPr>
                <w:rFonts w:ascii="Times New Roman"/>
              </w:rPr>
            </w:pPr>
          </w:p>
        </w:tc>
      </w:tr>
      <w:tr w:rsidR="001E2A62" w14:paraId="1080C82E" w14:textId="77777777" w:rsidTr="001E2A62">
        <w:trPr>
          <w:trHeight w:val="1025"/>
        </w:trPr>
        <w:tc>
          <w:tcPr>
            <w:tcW w:w="7660" w:type="dxa"/>
            <w:gridSpan w:val="5"/>
          </w:tcPr>
          <w:p w14:paraId="50E4E805" w14:textId="77777777" w:rsidR="001E2A62" w:rsidRDefault="001E2A62" w:rsidP="001E2A62">
            <w:pPr>
              <w:pStyle w:val="TableParagraph"/>
              <w:spacing w:before="7"/>
              <w:ind w:left="112"/>
              <w:rPr>
                <w:sz w:val="28"/>
              </w:rPr>
            </w:pPr>
            <w:r>
              <w:rPr>
                <w:sz w:val="28"/>
              </w:rPr>
              <w:t>Email</w:t>
            </w:r>
          </w:p>
        </w:tc>
        <w:tc>
          <w:tcPr>
            <w:tcW w:w="2808" w:type="dxa"/>
          </w:tcPr>
          <w:p w14:paraId="78A5ECF7" w14:textId="77777777" w:rsidR="001E2A62" w:rsidRDefault="001E2A62" w:rsidP="001E2A62">
            <w:pPr>
              <w:pStyle w:val="TableParagraph"/>
              <w:spacing w:before="7"/>
              <w:ind w:left="109"/>
              <w:rPr>
                <w:sz w:val="28"/>
              </w:rPr>
            </w:pPr>
            <w:r>
              <w:rPr>
                <w:sz w:val="28"/>
              </w:rPr>
              <w:t>Mobile</w:t>
            </w:r>
          </w:p>
        </w:tc>
      </w:tr>
      <w:tr w:rsidR="001E2A62" w14:paraId="7784C07E" w14:textId="77777777" w:rsidTr="001E2A62">
        <w:trPr>
          <w:trHeight w:val="1026"/>
        </w:trPr>
        <w:tc>
          <w:tcPr>
            <w:tcW w:w="2259" w:type="dxa"/>
          </w:tcPr>
          <w:p w14:paraId="378C3759" w14:textId="77777777" w:rsidR="001E2A62" w:rsidRDefault="001E2A62" w:rsidP="001E2A62">
            <w:pPr>
              <w:pStyle w:val="TableParagraph"/>
              <w:spacing w:before="6"/>
              <w:ind w:left="112"/>
              <w:rPr>
                <w:sz w:val="28"/>
              </w:rPr>
            </w:pPr>
            <w:r>
              <w:rPr>
                <w:sz w:val="28"/>
              </w:rPr>
              <w:t>Date of Function</w:t>
            </w:r>
          </w:p>
        </w:tc>
        <w:tc>
          <w:tcPr>
            <w:tcW w:w="2561" w:type="dxa"/>
          </w:tcPr>
          <w:p w14:paraId="1934125F" w14:textId="77777777" w:rsidR="001E2A62" w:rsidRDefault="001E2A62" w:rsidP="001E2A62">
            <w:pPr>
              <w:pStyle w:val="TableParagraph"/>
              <w:rPr>
                <w:rFonts w:ascii="Times New Roman"/>
              </w:rPr>
            </w:pPr>
          </w:p>
        </w:tc>
        <w:tc>
          <w:tcPr>
            <w:tcW w:w="2840" w:type="dxa"/>
            <w:gridSpan w:val="3"/>
          </w:tcPr>
          <w:p w14:paraId="7DB19376" w14:textId="77777777" w:rsidR="001E2A62" w:rsidRDefault="001E2A62" w:rsidP="001E2A62">
            <w:pPr>
              <w:pStyle w:val="TableParagraph"/>
              <w:rPr>
                <w:sz w:val="28"/>
              </w:rPr>
            </w:pPr>
            <w:r>
              <w:rPr>
                <w:sz w:val="28"/>
              </w:rPr>
              <w:t>Time to start</w:t>
            </w:r>
          </w:p>
        </w:tc>
        <w:tc>
          <w:tcPr>
            <w:tcW w:w="2808" w:type="dxa"/>
          </w:tcPr>
          <w:p w14:paraId="2073049D" w14:textId="77777777" w:rsidR="001E2A62" w:rsidRDefault="001E2A62" w:rsidP="001E2A62">
            <w:pPr>
              <w:pStyle w:val="TableParagraph"/>
              <w:rPr>
                <w:sz w:val="28"/>
              </w:rPr>
            </w:pPr>
            <w:r>
              <w:rPr>
                <w:sz w:val="28"/>
              </w:rPr>
              <w:t>Finish time</w:t>
            </w:r>
            <w:r w:rsidR="00145860">
              <w:rPr>
                <w:sz w:val="28"/>
              </w:rPr>
              <w:t xml:space="preserve"> (see note below)</w:t>
            </w:r>
          </w:p>
        </w:tc>
      </w:tr>
      <w:tr w:rsidR="001E2A62" w14:paraId="65A4EC90" w14:textId="77777777" w:rsidTr="001E2A62">
        <w:trPr>
          <w:trHeight w:val="683"/>
        </w:trPr>
        <w:tc>
          <w:tcPr>
            <w:tcW w:w="2259" w:type="dxa"/>
          </w:tcPr>
          <w:p w14:paraId="3AD98A39" w14:textId="77777777" w:rsidR="001E2A62" w:rsidRDefault="001E2A62" w:rsidP="001E2A62">
            <w:pPr>
              <w:pStyle w:val="TableParagraph"/>
              <w:spacing w:before="12" w:line="326" w:lineRule="exact"/>
              <w:ind w:left="112" w:right="74"/>
              <w:rPr>
                <w:sz w:val="28"/>
              </w:rPr>
            </w:pPr>
            <w:r>
              <w:rPr>
                <w:sz w:val="28"/>
              </w:rPr>
              <w:t xml:space="preserve">Function type </w:t>
            </w:r>
            <w:proofErr w:type="spellStart"/>
            <w:r>
              <w:rPr>
                <w:sz w:val="28"/>
              </w:rPr>
              <w:t>ie</w:t>
            </w:r>
            <w:proofErr w:type="spellEnd"/>
            <w:r>
              <w:rPr>
                <w:sz w:val="28"/>
              </w:rPr>
              <w:t xml:space="preserve"> wedding/birthday</w:t>
            </w:r>
          </w:p>
        </w:tc>
        <w:tc>
          <w:tcPr>
            <w:tcW w:w="8209" w:type="dxa"/>
            <w:gridSpan w:val="5"/>
          </w:tcPr>
          <w:p w14:paraId="46988EA3" w14:textId="77777777" w:rsidR="001E2A62" w:rsidRDefault="001E2A62" w:rsidP="001E2A62">
            <w:pPr>
              <w:pStyle w:val="TableParagraph"/>
              <w:rPr>
                <w:rFonts w:ascii="Times New Roman"/>
              </w:rPr>
            </w:pPr>
          </w:p>
        </w:tc>
      </w:tr>
      <w:tr w:rsidR="001E2A62" w14:paraId="45ABA583" w14:textId="77777777" w:rsidTr="001E2A62">
        <w:trPr>
          <w:trHeight w:val="644"/>
        </w:trPr>
        <w:tc>
          <w:tcPr>
            <w:tcW w:w="2259" w:type="dxa"/>
          </w:tcPr>
          <w:p w14:paraId="031438FE" w14:textId="77777777" w:rsidR="001E2A62" w:rsidRDefault="001E2A62" w:rsidP="001E2A62">
            <w:pPr>
              <w:pStyle w:val="TableParagraph"/>
              <w:spacing w:before="24" w:line="312" w:lineRule="exact"/>
              <w:ind w:left="112" w:right="124"/>
              <w:rPr>
                <w:sz w:val="28"/>
              </w:rPr>
            </w:pPr>
            <w:r>
              <w:rPr>
                <w:sz w:val="28"/>
              </w:rPr>
              <w:t>Approximate number of guests</w:t>
            </w:r>
          </w:p>
        </w:tc>
        <w:tc>
          <w:tcPr>
            <w:tcW w:w="2561" w:type="dxa"/>
            <w:tcBorders>
              <w:bottom w:val="single" w:sz="18" w:space="0" w:color="000000"/>
            </w:tcBorders>
          </w:tcPr>
          <w:p w14:paraId="39DB123C" w14:textId="77777777" w:rsidR="001E2A62" w:rsidRDefault="001E2A62" w:rsidP="001E2A62">
            <w:pPr>
              <w:pStyle w:val="TableParagraph"/>
              <w:rPr>
                <w:rFonts w:ascii="Times New Roman"/>
              </w:rPr>
            </w:pPr>
          </w:p>
        </w:tc>
        <w:tc>
          <w:tcPr>
            <w:tcW w:w="5648" w:type="dxa"/>
            <w:gridSpan w:val="4"/>
            <w:tcBorders>
              <w:bottom w:val="single" w:sz="24" w:space="0" w:color="000000"/>
            </w:tcBorders>
          </w:tcPr>
          <w:p w14:paraId="245756DA" w14:textId="77777777" w:rsidR="001E2A62" w:rsidRDefault="001E2A62" w:rsidP="001E2A62">
            <w:pPr>
              <w:pStyle w:val="TableParagraph"/>
              <w:spacing w:before="6"/>
              <w:ind w:left="110"/>
              <w:rPr>
                <w:sz w:val="28"/>
              </w:rPr>
            </w:pPr>
            <w:r>
              <w:rPr>
                <w:sz w:val="28"/>
              </w:rPr>
              <w:t>Set up Time</w:t>
            </w:r>
          </w:p>
        </w:tc>
      </w:tr>
      <w:tr w:rsidR="001E2A62" w14:paraId="6C552746" w14:textId="77777777" w:rsidTr="00EB32D2">
        <w:trPr>
          <w:trHeight w:val="644"/>
        </w:trPr>
        <w:tc>
          <w:tcPr>
            <w:tcW w:w="2259" w:type="dxa"/>
          </w:tcPr>
          <w:p w14:paraId="64F974E5" w14:textId="77777777" w:rsidR="001E2A62" w:rsidRDefault="001E2A62" w:rsidP="001E2A62">
            <w:pPr>
              <w:pStyle w:val="TableParagraph"/>
              <w:spacing w:before="24" w:line="312" w:lineRule="exact"/>
              <w:ind w:left="112" w:right="124"/>
              <w:rPr>
                <w:sz w:val="28"/>
              </w:rPr>
            </w:pPr>
            <w:r>
              <w:rPr>
                <w:sz w:val="28"/>
              </w:rPr>
              <w:t>Catering information</w:t>
            </w:r>
          </w:p>
        </w:tc>
        <w:tc>
          <w:tcPr>
            <w:tcW w:w="2561" w:type="dxa"/>
            <w:tcBorders>
              <w:bottom w:val="single" w:sz="18" w:space="0" w:color="000000"/>
            </w:tcBorders>
          </w:tcPr>
          <w:p w14:paraId="51065B05" w14:textId="77777777" w:rsidR="001E2A62" w:rsidRDefault="001E2A62" w:rsidP="001E2A62">
            <w:pPr>
              <w:pStyle w:val="TableParagraph"/>
              <w:rPr>
                <w:rFonts w:ascii="Times New Roman"/>
              </w:rPr>
            </w:pPr>
            <w:r>
              <w:rPr>
                <w:rFonts w:asciiTheme="minorHAnsi" w:hAnsiTheme="minorHAnsi" w:cstheme="minorHAnsi"/>
              </w:rPr>
              <w:t>TAB limit</w:t>
            </w:r>
          </w:p>
        </w:tc>
        <w:tc>
          <w:tcPr>
            <w:tcW w:w="2824" w:type="dxa"/>
            <w:gridSpan w:val="2"/>
            <w:tcBorders>
              <w:bottom w:val="single" w:sz="24" w:space="0" w:color="000000"/>
            </w:tcBorders>
          </w:tcPr>
          <w:p w14:paraId="7BDEA2E2" w14:textId="77777777" w:rsidR="001E2A62" w:rsidRPr="00D274D7" w:rsidRDefault="001E2A62" w:rsidP="001E2A62">
            <w:pPr>
              <w:pStyle w:val="TableParagraph"/>
              <w:spacing w:before="6"/>
              <w:ind w:left="110"/>
            </w:pPr>
            <w:r>
              <w:t>Set menu cost pp</w:t>
            </w:r>
          </w:p>
        </w:tc>
        <w:tc>
          <w:tcPr>
            <w:tcW w:w="2824" w:type="dxa"/>
            <w:gridSpan w:val="2"/>
            <w:tcBorders>
              <w:bottom w:val="single" w:sz="24" w:space="0" w:color="000000"/>
            </w:tcBorders>
          </w:tcPr>
          <w:p w14:paraId="271BB0AA" w14:textId="77777777" w:rsidR="001E2A62" w:rsidRPr="00D274D7" w:rsidRDefault="001E2A62" w:rsidP="001E2A62">
            <w:pPr>
              <w:pStyle w:val="TableParagraph"/>
              <w:spacing w:before="6"/>
              <w:ind w:left="110"/>
            </w:pPr>
            <w:r w:rsidRPr="00D274D7">
              <w:t>Platters total cost</w:t>
            </w:r>
          </w:p>
        </w:tc>
      </w:tr>
      <w:tr w:rsidR="001E2A62" w14:paraId="2E450C47" w14:textId="77777777" w:rsidTr="001E2A62">
        <w:trPr>
          <w:trHeight w:val="1006"/>
        </w:trPr>
        <w:tc>
          <w:tcPr>
            <w:tcW w:w="4820" w:type="dxa"/>
            <w:gridSpan w:val="2"/>
            <w:tcBorders>
              <w:top w:val="single" w:sz="18" w:space="0" w:color="000000"/>
            </w:tcBorders>
          </w:tcPr>
          <w:p w14:paraId="19D08724" w14:textId="77777777" w:rsidR="001E2A62" w:rsidRDefault="001E2A62" w:rsidP="001E2A62">
            <w:pPr>
              <w:pStyle w:val="TableParagraph"/>
              <w:tabs>
                <w:tab w:val="left" w:pos="1447"/>
                <w:tab w:val="left" w:pos="3310"/>
              </w:tabs>
              <w:ind w:left="112" w:right="431"/>
              <w:rPr>
                <w:sz w:val="28"/>
              </w:rPr>
            </w:pPr>
            <w:r>
              <w:rPr>
                <w:sz w:val="28"/>
              </w:rPr>
              <w:t>Terms and condition read and agreed to:</w:t>
            </w:r>
            <w:r>
              <w:rPr>
                <w:sz w:val="28"/>
              </w:rPr>
              <w:tab/>
              <w:t>YES</w:t>
            </w:r>
            <w:r>
              <w:rPr>
                <w:sz w:val="28"/>
              </w:rPr>
              <w:tab/>
              <w:t>NO</w:t>
            </w:r>
          </w:p>
        </w:tc>
        <w:tc>
          <w:tcPr>
            <w:tcW w:w="2840" w:type="dxa"/>
            <w:gridSpan w:val="3"/>
          </w:tcPr>
          <w:p w14:paraId="6FDD3A54" w14:textId="77777777" w:rsidR="001E2A62" w:rsidRDefault="001E2A62" w:rsidP="001E2A62">
            <w:pPr>
              <w:pStyle w:val="TableParagraph"/>
              <w:spacing w:line="331" w:lineRule="exact"/>
              <w:ind w:left="110"/>
              <w:rPr>
                <w:sz w:val="28"/>
              </w:rPr>
            </w:pPr>
            <w:r>
              <w:rPr>
                <w:sz w:val="28"/>
              </w:rPr>
              <w:t>Signature</w:t>
            </w:r>
          </w:p>
        </w:tc>
        <w:tc>
          <w:tcPr>
            <w:tcW w:w="2808" w:type="dxa"/>
            <w:tcBorders>
              <w:top w:val="single" w:sz="18" w:space="0" w:color="000000"/>
            </w:tcBorders>
          </w:tcPr>
          <w:p w14:paraId="1513A8F2" w14:textId="77777777" w:rsidR="001E2A62" w:rsidRDefault="001E2A62" w:rsidP="001E2A62">
            <w:pPr>
              <w:pStyle w:val="TableParagraph"/>
              <w:spacing w:line="331" w:lineRule="exact"/>
              <w:ind w:left="109"/>
              <w:rPr>
                <w:sz w:val="28"/>
              </w:rPr>
            </w:pPr>
            <w:r>
              <w:rPr>
                <w:sz w:val="28"/>
              </w:rPr>
              <w:t>Date</w:t>
            </w:r>
          </w:p>
        </w:tc>
      </w:tr>
    </w:tbl>
    <w:p w14:paraId="29F4DAC2" w14:textId="77777777" w:rsidR="00B75017" w:rsidRDefault="001E2A62">
      <w:pPr>
        <w:pStyle w:val="Heading1"/>
        <w:spacing w:before="7"/>
        <w:ind w:left="167"/>
      </w:pPr>
      <w:r>
        <w:rPr>
          <w:noProof/>
        </w:rPr>
        <mc:AlternateContent>
          <mc:Choice Requires="wps">
            <w:drawing>
              <wp:anchor distT="0" distB="0" distL="114300" distR="114300" simplePos="0" relativeHeight="251162624" behindDoc="1" locked="0" layoutInCell="1" allowOverlap="1" wp14:anchorId="0FC78E80" wp14:editId="75B27247">
                <wp:simplePos x="0" y="0"/>
                <wp:positionH relativeFrom="page">
                  <wp:posOffset>4533900</wp:posOffset>
                </wp:positionH>
                <wp:positionV relativeFrom="paragraph">
                  <wp:posOffset>-2194560</wp:posOffset>
                </wp:positionV>
                <wp:extent cx="237490" cy="43370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33705"/>
                        </a:xfrm>
                        <a:custGeom>
                          <a:avLst/>
                          <a:gdLst>
                            <a:gd name="T0" fmla="+- 0 3944 3570"/>
                            <a:gd name="T1" fmla="*/ T0 w 374"/>
                            <a:gd name="T2" fmla="+- 0 -1728 -1728"/>
                            <a:gd name="T3" fmla="*/ -1728 h 683"/>
                            <a:gd name="T4" fmla="+- 0 3584 3570"/>
                            <a:gd name="T5" fmla="*/ T4 w 374"/>
                            <a:gd name="T6" fmla="+- 0 -1728 -1728"/>
                            <a:gd name="T7" fmla="*/ -1728 h 683"/>
                            <a:gd name="T8" fmla="+- 0 3584 3570"/>
                            <a:gd name="T9" fmla="*/ T8 w 374"/>
                            <a:gd name="T10" fmla="+- 0 -1405 -1728"/>
                            <a:gd name="T11" fmla="*/ -1405 h 683"/>
                            <a:gd name="T12" fmla="+- 0 3570 3570"/>
                            <a:gd name="T13" fmla="*/ T12 w 374"/>
                            <a:gd name="T14" fmla="+- 0 -1405 -1728"/>
                            <a:gd name="T15" fmla="*/ -1405 h 683"/>
                            <a:gd name="T16" fmla="+- 0 3570 3570"/>
                            <a:gd name="T17" fmla="*/ T16 w 374"/>
                            <a:gd name="T18" fmla="+- 0 -1045 -1728"/>
                            <a:gd name="T19" fmla="*/ -1045 h 683"/>
                            <a:gd name="T20" fmla="+- 0 3930 3570"/>
                            <a:gd name="T21" fmla="*/ T20 w 374"/>
                            <a:gd name="T22" fmla="+- 0 -1045 -1728"/>
                            <a:gd name="T23" fmla="*/ -1045 h 683"/>
                            <a:gd name="T24" fmla="+- 0 3930 3570"/>
                            <a:gd name="T25" fmla="*/ T24 w 374"/>
                            <a:gd name="T26" fmla="+- 0 -1368 -1728"/>
                            <a:gd name="T27" fmla="*/ -1368 h 683"/>
                            <a:gd name="T28" fmla="+- 0 3944 3570"/>
                            <a:gd name="T29" fmla="*/ T28 w 374"/>
                            <a:gd name="T30" fmla="+- 0 -1368 -1728"/>
                            <a:gd name="T31" fmla="*/ -1368 h 683"/>
                            <a:gd name="T32" fmla="+- 0 3944 3570"/>
                            <a:gd name="T33" fmla="*/ T32 w 374"/>
                            <a:gd name="T34" fmla="+- 0 -1728 -1728"/>
                            <a:gd name="T35" fmla="*/ -1728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4" h="683">
                              <a:moveTo>
                                <a:pt x="374" y="0"/>
                              </a:moveTo>
                              <a:lnTo>
                                <a:pt x="14" y="0"/>
                              </a:lnTo>
                              <a:lnTo>
                                <a:pt x="14" y="323"/>
                              </a:lnTo>
                              <a:lnTo>
                                <a:pt x="0" y="323"/>
                              </a:lnTo>
                              <a:lnTo>
                                <a:pt x="0" y="683"/>
                              </a:lnTo>
                              <a:lnTo>
                                <a:pt x="360" y="683"/>
                              </a:lnTo>
                              <a:lnTo>
                                <a:pt x="360" y="360"/>
                              </a:lnTo>
                              <a:lnTo>
                                <a:pt x="374" y="360"/>
                              </a:lnTo>
                              <a:lnTo>
                                <a:pt x="3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BF73A" id="Freeform 6" o:spid="_x0000_s1026" style="position:absolute;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5.7pt,-172.8pt,357.7pt,-172.8pt,357.7pt,-156.65pt,357pt,-156.65pt,357pt,-138.65pt,375pt,-138.65pt,375pt,-154.8pt,375.7pt,-154.8pt,375.7pt,-172.8pt" coordsize="374,6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" stroked="f">
                <v:path arrowok="t" o:connecttype="custom" o:connectlocs="237490,-1097280;8890,-1097280;8890,-892175;0,-892175;0,-663575;228600,-663575;228600,-868680;237490,-868680;237490,-1097280" o:connectangles="0,0,0,0,0,0,0,0,0"/>
                <w10:wrap anchorx="page"/>
              </v:polyline>
            </w:pict>
          </mc:Fallback>
        </mc:AlternateContent>
      </w:r>
      <w:r>
        <w:rPr>
          <w:noProof/>
        </w:rPr>
        <mc:AlternateContent>
          <mc:Choice Requires="wps">
            <w:drawing>
              <wp:anchor distT="0" distB="0" distL="114300" distR="114300" simplePos="0" relativeHeight="251163648" behindDoc="1" locked="0" layoutInCell="1" allowOverlap="1" wp14:anchorId="59D70D52" wp14:editId="2A26E2A0">
                <wp:simplePos x="0" y="0"/>
                <wp:positionH relativeFrom="page">
                  <wp:posOffset>5590540</wp:posOffset>
                </wp:positionH>
                <wp:positionV relativeFrom="paragraph">
                  <wp:posOffset>-1096645</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44A3" id="Rectangle 5" o:spid="_x0000_s1026" style="position:absolute;margin-left:440.2pt;margin-top:-86.35pt;width:18pt;height:18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" stroked="f">
                <v:path arrowok="t"/>
                <w10:wrap anchorx="page"/>
              </v:rect>
            </w:pict>
          </mc:Fallback>
        </mc:AlternateContent>
      </w:r>
      <w:r>
        <w:rPr>
          <w:noProof/>
        </w:rPr>
        <mc:AlternateContent>
          <mc:Choice Requires="wps">
            <w:drawing>
              <wp:anchor distT="0" distB="0" distL="114300" distR="114300" simplePos="0" relativeHeight="251165696" behindDoc="1" locked="0" layoutInCell="1" allowOverlap="1" wp14:anchorId="30D0D3D1" wp14:editId="565ABB89">
                <wp:simplePos x="0" y="0"/>
                <wp:positionH relativeFrom="page">
                  <wp:posOffset>3096260</wp:posOffset>
                </wp:positionH>
                <wp:positionV relativeFrom="paragraph">
                  <wp:posOffset>-887730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5C20" id="Rectangle 3" o:spid="_x0000_s1026" style="position:absolute;margin-left:243.8pt;margin-top:-69.9pt;width:18pt;height:18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" stroked="f">
                <v:path arrowok="t"/>
                <w10:wrap anchorx="page"/>
              </v:rect>
            </w:pict>
          </mc:Fallback>
        </mc:AlternateContent>
      </w:r>
      <w:r w:rsidR="00D3549E">
        <w:t>A</w:t>
      </w:r>
      <w:r w:rsidR="00D274D7">
        <w:t>dditional information or requests</w:t>
      </w:r>
    </w:p>
    <w:p w14:paraId="31790B96" w14:textId="77777777" w:rsidR="00B75017" w:rsidRDefault="00B75017">
      <w:pPr>
        <w:sectPr w:rsidR="00B75017">
          <w:headerReference w:type="default" r:id="rId10"/>
          <w:type w:val="continuous"/>
          <w:pgSz w:w="11920" w:h="17340"/>
          <w:pgMar w:top="2340" w:right="360" w:bottom="280" w:left="500" w:header="730" w:footer="720" w:gutter="0"/>
          <w:cols w:space="720"/>
        </w:sectPr>
      </w:pPr>
    </w:p>
    <w:p w14:paraId="0BBE3B6F" w14:textId="77777777" w:rsidR="00B75017" w:rsidRDefault="00B75017">
      <w:pPr>
        <w:pStyle w:val="BodyText"/>
        <w:rPr>
          <w:sz w:val="18"/>
        </w:rPr>
      </w:pPr>
    </w:p>
    <w:p w14:paraId="1BFABECF" w14:textId="77777777" w:rsidR="00B75017" w:rsidRDefault="00D274D7">
      <w:pPr>
        <w:spacing w:before="44"/>
        <w:ind w:left="4049" w:right="4010"/>
        <w:jc w:val="center"/>
        <w:rPr>
          <w:b/>
          <w:sz w:val="28"/>
        </w:rPr>
      </w:pPr>
      <w:r>
        <w:rPr>
          <w:b/>
          <w:sz w:val="28"/>
        </w:rPr>
        <w:t>TERMS AND CONDITIONS</w:t>
      </w:r>
    </w:p>
    <w:p w14:paraId="7D76C87D" w14:textId="77777777" w:rsidR="00B75017" w:rsidRDefault="00D274D7">
      <w:pPr>
        <w:pStyle w:val="BodyText"/>
        <w:spacing w:before="3"/>
        <w:ind w:left="119"/>
      </w:pPr>
      <w:r>
        <w:t>Please read the following to ensure the smooth running of your group booking</w:t>
      </w:r>
      <w:r w:rsidR="001E2A62">
        <w:t xml:space="preserve"> or activity</w:t>
      </w:r>
    </w:p>
    <w:p w14:paraId="50F65394" w14:textId="77777777" w:rsidR="00B75017" w:rsidRDefault="00B75017">
      <w:pPr>
        <w:pStyle w:val="BodyText"/>
        <w:spacing w:before="8"/>
        <w:rPr>
          <w:sz w:val="21"/>
        </w:rPr>
      </w:pPr>
    </w:p>
    <w:p w14:paraId="14F12B76" w14:textId="77777777" w:rsidR="00B75017" w:rsidRDefault="00D274D7">
      <w:pPr>
        <w:pStyle w:val="Heading2"/>
        <w:spacing w:before="1" w:line="265" w:lineRule="exact"/>
      </w:pPr>
      <w:r>
        <w:t>Confirmation of booking</w:t>
      </w:r>
    </w:p>
    <w:p w14:paraId="031D076B" w14:textId="2AC75C4B" w:rsidR="00B75017" w:rsidRDefault="00D274D7">
      <w:pPr>
        <w:pStyle w:val="Heading3"/>
        <w:spacing w:line="265" w:lineRule="exact"/>
        <w:rPr>
          <w:b/>
        </w:rPr>
      </w:pPr>
      <w:r>
        <w:t xml:space="preserve">Confirmation will be provided </w:t>
      </w:r>
      <w:r w:rsidR="001E2A62">
        <w:t>from</w:t>
      </w:r>
      <w:r w:rsidR="00794F88">
        <w:t xml:space="preserve"> </w:t>
      </w:r>
      <w:hyperlink r:id="rId11" w:history="1">
        <w:r w:rsidR="00794F88" w:rsidRPr="00803DA0">
          <w:rPr>
            <w:rStyle w:val="Hyperlink"/>
          </w:rPr>
          <w:t>manager@broomefishingclub.com.au</w:t>
        </w:r>
      </w:hyperlink>
      <w:r w:rsidR="00794F88">
        <w:t xml:space="preserve"> </w:t>
      </w:r>
    </w:p>
    <w:p w14:paraId="0BB2342B" w14:textId="77777777" w:rsidR="00B75017" w:rsidRDefault="00D274D7">
      <w:pPr>
        <w:ind w:left="119"/>
        <w:rPr>
          <w:b/>
        </w:rPr>
      </w:pPr>
      <w:r>
        <w:rPr>
          <w:b/>
        </w:rPr>
        <w:t>Payment</w:t>
      </w:r>
      <w:r w:rsidR="001E2A62">
        <w:rPr>
          <w:b/>
        </w:rPr>
        <w:t xml:space="preserve"> for platters and set menus are required at least 7 days prior to the event</w:t>
      </w:r>
    </w:p>
    <w:p w14:paraId="4E88141D" w14:textId="77777777" w:rsidR="00B75017" w:rsidRDefault="00D274D7">
      <w:pPr>
        <w:pStyle w:val="BodyText"/>
        <w:spacing w:before="5"/>
        <w:ind w:left="402" w:right="368"/>
      </w:pPr>
      <w:r>
        <w:t xml:space="preserve">Payment via EFT is required unless previously agreed to by the </w:t>
      </w:r>
      <w:r w:rsidR="00C137FC">
        <w:t>Secretary</w:t>
      </w:r>
      <w:r>
        <w:t>. When making a payment please ensure you clearly mark your name and the booking date in the description area and inform the secretary that hire fees have been paid. You will receive an invoice with these payment details</w:t>
      </w:r>
    </w:p>
    <w:p w14:paraId="557879BC" w14:textId="77777777" w:rsidR="00B75017" w:rsidRDefault="00D274D7">
      <w:pPr>
        <w:pStyle w:val="Heading4"/>
      </w:pPr>
      <w:r>
        <w:t>Broome Fishing Club</w:t>
      </w:r>
    </w:p>
    <w:p w14:paraId="09E310B8" w14:textId="77777777" w:rsidR="00B75017" w:rsidRDefault="00D274D7">
      <w:pPr>
        <w:tabs>
          <w:tab w:val="left" w:pos="2272"/>
        </w:tabs>
        <w:spacing w:before="4"/>
        <w:ind w:left="402"/>
        <w:rPr>
          <w:b/>
          <w:sz w:val="20"/>
        </w:rPr>
      </w:pPr>
      <w:r>
        <w:rPr>
          <w:b/>
          <w:sz w:val="20"/>
        </w:rPr>
        <w:t>BSB</w:t>
      </w:r>
      <w:r>
        <w:rPr>
          <w:b/>
          <w:spacing w:val="-1"/>
          <w:sz w:val="20"/>
        </w:rPr>
        <w:t xml:space="preserve"> </w:t>
      </w:r>
      <w:r>
        <w:rPr>
          <w:b/>
          <w:sz w:val="20"/>
        </w:rPr>
        <w:t>–</w:t>
      </w:r>
      <w:r>
        <w:rPr>
          <w:b/>
          <w:spacing w:val="-5"/>
          <w:sz w:val="20"/>
        </w:rPr>
        <w:t xml:space="preserve"> </w:t>
      </w:r>
      <w:r>
        <w:rPr>
          <w:b/>
          <w:sz w:val="20"/>
        </w:rPr>
        <w:t>086835</w:t>
      </w:r>
      <w:r>
        <w:rPr>
          <w:b/>
          <w:sz w:val="20"/>
        </w:rPr>
        <w:tab/>
        <w:t>Account Number -</w:t>
      </w:r>
      <w:r>
        <w:rPr>
          <w:b/>
          <w:spacing w:val="5"/>
          <w:sz w:val="20"/>
        </w:rPr>
        <w:t xml:space="preserve"> </w:t>
      </w:r>
      <w:r>
        <w:rPr>
          <w:b/>
          <w:sz w:val="20"/>
        </w:rPr>
        <w:t>152078464</w:t>
      </w:r>
    </w:p>
    <w:p w14:paraId="67051A24" w14:textId="77777777" w:rsidR="00B75017" w:rsidRDefault="00B75017">
      <w:pPr>
        <w:pStyle w:val="BodyText"/>
        <w:spacing w:before="6"/>
        <w:rPr>
          <w:b/>
          <w:sz w:val="21"/>
        </w:rPr>
      </w:pPr>
    </w:p>
    <w:p w14:paraId="49C8B2DD" w14:textId="77777777" w:rsidR="00B75017" w:rsidRDefault="00D274D7">
      <w:pPr>
        <w:spacing w:before="1"/>
        <w:ind w:left="119"/>
        <w:rPr>
          <w:b/>
          <w:sz w:val="20"/>
        </w:rPr>
      </w:pPr>
      <w:r>
        <w:rPr>
          <w:b/>
        </w:rPr>
        <w:t xml:space="preserve">General </w:t>
      </w:r>
      <w:r>
        <w:rPr>
          <w:b/>
          <w:sz w:val="28"/>
        </w:rPr>
        <w:t xml:space="preserve">– </w:t>
      </w:r>
      <w:r>
        <w:rPr>
          <w:b/>
          <w:sz w:val="20"/>
        </w:rPr>
        <w:t xml:space="preserve">the club is the holder of a full club licence and will </w:t>
      </w:r>
      <w:r w:rsidR="00C137FC">
        <w:rPr>
          <w:b/>
          <w:sz w:val="20"/>
        </w:rPr>
        <w:t xml:space="preserve">need to </w:t>
      </w:r>
      <w:r>
        <w:rPr>
          <w:b/>
          <w:sz w:val="20"/>
        </w:rPr>
        <w:t>meet all the requirements to meet its regulatory obligations.</w:t>
      </w:r>
    </w:p>
    <w:p w14:paraId="3382B5AE" w14:textId="77777777" w:rsidR="00B75017" w:rsidRDefault="00D274D7">
      <w:pPr>
        <w:ind w:left="119" w:right="295"/>
        <w:rPr>
          <w:b/>
          <w:i/>
          <w:sz w:val="20"/>
        </w:rPr>
      </w:pPr>
      <w:r>
        <w:rPr>
          <w:b/>
          <w:i/>
          <w:sz w:val="20"/>
        </w:rPr>
        <w:t>At its discretion the committee or management may require additional terms for any event which could include private qualified security personnel and extended hours licences. Costs associated with these special terms will be the responsibility of the hirer.</w:t>
      </w:r>
    </w:p>
    <w:p w14:paraId="3880B58B" w14:textId="77777777" w:rsidR="001E2A62" w:rsidRDefault="001E2A62">
      <w:pPr>
        <w:ind w:left="119" w:right="295"/>
        <w:rPr>
          <w:b/>
          <w:i/>
          <w:sz w:val="20"/>
        </w:rPr>
      </w:pPr>
    </w:p>
    <w:p w14:paraId="3CC16D76" w14:textId="77777777" w:rsidR="001E2A62" w:rsidRDefault="001E2A62">
      <w:pPr>
        <w:ind w:left="119" w:right="295"/>
        <w:rPr>
          <w:b/>
          <w:i/>
          <w:sz w:val="20"/>
        </w:rPr>
      </w:pPr>
      <w:r>
        <w:rPr>
          <w:b/>
          <w:i/>
          <w:sz w:val="20"/>
        </w:rPr>
        <w:t>The following rules of our licence are important to know. You and your guests are expected to follow these rules.</w:t>
      </w:r>
    </w:p>
    <w:p w14:paraId="63912B25" w14:textId="77777777" w:rsidR="001E2A62" w:rsidRDefault="001E2A62">
      <w:pPr>
        <w:ind w:left="119" w:right="295"/>
        <w:rPr>
          <w:bCs/>
          <w:iCs/>
          <w:sz w:val="20"/>
        </w:rPr>
      </w:pPr>
      <w:r w:rsidRPr="001E2A62">
        <w:rPr>
          <w:bCs/>
          <w:iCs/>
          <w:sz w:val="20"/>
        </w:rPr>
        <w:t>If your event does not include the purchase of a meal your guests can only be supplied liquor through a TAB that you are providing for. Guests (unless they are a member) cannot purchase their own drinks.</w:t>
      </w:r>
      <w:r>
        <w:rPr>
          <w:bCs/>
          <w:iCs/>
          <w:sz w:val="20"/>
        </w:rPr>
        <w:t xml:space="preserve"> If your event includes a meal then your guests can purchase their own drinks.</w:t>
      </w:r>
    </w:p>
    <w:p w14:paraId="53311E21" w14:textId="77777777" w:rsidR="001E2A62" w:rsidRDefault="001E2A62">
      <w:pPr>
        <w:ind w:left="119" w:right="295"/>
        <w:rPr>
          <w:bCs/>
          <w:iCs/>
          <w:sz w:val="20"/>
        </w:rPr>
      </w:pPr>
      <w:proofErr w:type="spellStart"/>
      <w:r>
        <w:rPr>
          <w:bCs/>
          <w:iCs/>
          <w:sz w:val="20"/>
        </w:rPr>
        <w:t>Ie</w:t>
      </w:r>
      <w:proofErr w:type="spellEnd"/>
      <w:r>
        <w:rPr>
          <w:bCs/>
          <w:iCs/>
          <w:sz w:val="20"/>
        </w:rPr>
        <w:t xml:space="preserve"> as per licencing rules</w:t>
      </w:r>
    </w:p>
    <w:p w14:paraId="1E5DC337" w14:textId="77777777" w:rsidR="001E2A62" w:rsidRPr="00AF2D4B" w:rsidRDefault="001E2A62" w:rsidP="001E2A62">
      <w:pPr>
        <w:shd w:val="clear" w:color="auto" w:fill="FFFFFF"/>
        <w:spacing w:after="100" w:afterAutospacing="1" w:line="311" w:lineRule="atLeast"/>
        <w:ind w:left="66"/>
        <w:rPr>
          <w:rFonts w:asciiTheme="minorHAnsi" w:eastAsia="Times New Roman" w:hAnsiTheme="minorHAnsi" w:cs="Arial"/>
          <w:color w:val="212529"/>
          <w:sz w:val="20"/>
          <w:szCs w:val="20"/>
          <w:lang w:eastAsia="en-GB"/>
        </w:rPr>
      </w:pPr>
      <w:r>
        <w:rPr>
          <w:rFonts w:asciiTheme="minorHAnsi" w:eastAsia="Times New Roman" w:hAnsiTheme="minorHAnsi" w:cs="Arial"/>
          <w:color w:val="212529"/>
          <w:sz w:val="20"/>
          <w:szCs w:val="20"/>
          <w:lang w:eastAsia="en-GB"/>
        </w:rPr>
        <w:t xml:space="preserve">  </w:t>
      </w:r>
      <w:r w:rsidRPr="00AF2D4B">
        <w:rPr>
          <w:rFonts w:asciiTheme="minorHAnsi" w:eastAsia="Times New Roman" w:hAnsiTheme="minorHAnsi" w:cs="Arial"/>
          <w:color w:val="212529"/>
          <w:sz w:val="20"/>
          <w:szCs w:val="20"/>
          <w:lang w:eastAsia="en-GB"/>
        </w:rPr>
        <w:t>In respect to the sale and supply of liquor, liquor may only be sold and supplied to:</w:t>
      </w:r>
    </w:p>
    <w:p w14:paraId="0E16C5B0" w14:textId="77777777" w:rsidR="001E2A62" w:rsidRPr="00AF2D4B" w:rsidRDefault="001E2A62" w:rsidP="001E2A62">
      <w:pPr>
        <w:widowControl/>
        <w:numPr>
          <w:ilvl w:val="0"/>
          <w:numId w:val="2"/>
        </w:numPr>
        <w:shd w:val="clear" w:color="auto" w:fill="FFFFFF"/>
        <w:autoSpaceDE/>
        <w:autoSpaceDN/>
        <w:spacing w:before="100" w:beforeAutospacing="1" w:after="100" w:afterAutospacing="1"/>
        <w:rPr>
          <w:rFonts w:asciiTheme="minorHAnsi" w:eastAsia="Times New Roman" w:hAnsiTheme="minorHAnsi" w:cs="Arial"/>
          <w:color w:val="212529"/>
          <w:sz w:val="20"/>
          <w:szCs w:val="20"/>
          <w:lang w:eastAsia="en-GB"/>
        </w:rPr>
      </w:pPr>
      <w:r w:rsidRPr="00AF2D4B">
        <w:rPr>
          <w:rFonts w:asciiTheme="minorHAnsi" w:eastAsia="Times New Roman" w:hAnsiTheme="minorHAnsi" w:cs="Arial"/>
          <w:color w:val="212529"/>
          <w:sz w:val="20"/>
          <w:szCs w:val="20"/>
          <w:lang w:eastAsia="en-GB"/>
        </w:rPr>
        <w:t xml:space="preserve">A member holding a private function at the club with an unlimited number of guests, if the sale of liquor is at the expense of the member (i.e. guests cannot purchase their own drinks). </w:t>
      </w:r>
    </w:p>
    <w:p w14:paraId="1AAAA6F7" w14:textId="77777777" w:rsidR="00B75017" w:rsidRPr="001E2A62" w:rsidRDefault="001E2A62" w:rsidP="001E2A62">
      <w:pPr>
        <w:widowControl/>
        <w:numPr>
          <w:ilvl w:val="0"/>
          <w:numId w:val="2"/>
        </w:numPr>
        <w:shd w:val="clear" w:color="auto" w:fill="FFFFFF"/>
        <w:autoSpaceDE/>
        <w:autoSpaceDN/>
        <w:spacing w:before="100" w:beforeAutospacing="1" w:after="100" w:afterAutospacing="1"/>
        <w:rPr>
          <w:rFonts w:asciiTheme="minorHAnsi" w:eastAsia="Times New Roman" w:hAnsiTheme="minorHAnsi" w:cs="Arial"/>
          <w:color w:val="212529"/>
          <w:sz w:val="20"/>
          <w:szCs w:val="20"/>
          <w:lang w:eastAsia="en-GB"/>
        </w:rPr>
      </w:pPr>
      <w:r w:rsidRPr="00AF2D4B">
        <w:rPr>
          <w:rFonts w:asciiTheme="minorHAnsi" w:eastAsia="Times New Roman" w:hAnsiTheme="minorHAnsi" w:cs="Arial"/>
          <w:color w:val="212529"/>
          <w:sz w:val="20"/>
          <w:szCs w:val="20"/>
          <w:lang w:eastAsia="en-GB"/>
        </w:rPr>
        <w:t>A member and the guests of that member (without limitation to number) can be served liquor ancillary to a meal supplied by the licensee club</w:t>
      </w:r>
      <w:r>
        <w:rPr>
          <w:rFonts w:asciiTheme="minorHAnsi" w:eastAsia="Times New Roman" w:hAnsiTheme="minorHAnsi" w:cs="Arial"/>
          <w:color w:val="212529"/>
          <w:sz w:val="20"/>
          <w:szCs w:val="20"/>
          <w:lang w:eastAsia="en-GB"/>
        </w:rPr>
        <w:t>.</w:t>
      </w:r>
    </w:p>
    <w:p w14:paraId="1FD403C9" w14:textId="77777777" w:rsidR="00B75017" w:rsidRDefault="00D274D7">
      <w:pPr>
        <w:pStyle w:val="Heading2"/>
        <w:spacing w:before="1"/>
      </w:pPr>
      <w:r>
        <w:t>Conduct, Security and damage to property</w:t>
      </w:r>
    </w:p>
    <w:p w14:paraId="23A1F663" w14:textId="77777777" w:rsidR="00B75017" w:rsidRDefault="00D274D7">
      <w:pPr>
        <w:pStyle w:val="ListParagraph"/>
        <w:numPr>
          <w:ilvl w:val="0"/>
          <w:numId w:val="1"/>
        </w:numPr>
        <w:tabs>
          <w:tab w:val="left" w:pos="479"/>
          <w:tab w:val="left" w:pos="480"/>
        </w:tabs>
        <w:spacing w:before="1"/>
        <w:ind w:right="278"/>
        <w:rPr>
          <w:sz w:val="20"/>
        </w:rPr>
      </w:pPr>
      <w:r>
        <w:rPr>
          <w:sz w:val="20"/>
        </w:rPr>
        <w:t xml:space="preserve">Security is required for all </w:t>
      </w:r>
      <w:r w:rsidR="00C137FC">
        <w:rPr>
          <w:sz w:val="20"/>
        </w:rPr>
        <w:t xml:space="preserve">evening private bookings </w:t>
      </w:r>
      <w:r>
        <w:rPr>
          <w:sz w:val="20"/>
        </w:rPr>
        <w:t xml:space="preserve">with more than </w:t>
      </w:r>
      <w:r w:rsidR="00C137FC">
        <w:rPr>
          <w:sz w:val="20"/>
        </w:rPr>
        <w:t>8</w:t>
      </w:r>
      <w:r>
        <w:rPr>
          <w:sz w:val="20"/>
        </w:rPr>
        <w:t xml:space="preserve">0 people in attendance. The Broome Fishing Club can arrange </w:t>
      </w:r>
      <w:r>
        <w:rPr>
          <w:spacing w:val="3"/>
          <w:sz w:val="20"/>
        </w:rPr>
        <w:t xml:space="preserve">for </w:t>
      </w:r>
      <w:r>
        <w:rPr>
          <w:sz w:val="20"/>
        </w:rPr>
        <w:t>security</w:t>
      </w:r>
      <w:r>
        <w:rPr>
          <w:spacing w:val="-2"/>
          <w:sz w:val="20"/>
        </w:rPr>
        <w:t xml:space="preserve"> </w:t>
      </w:r>
      <w:r>
        <w:rPr>
          <w:sz w:val="20"/>
        </w:rPr>
        <w:t>at</w:t>
      </w:r>
      <w:r>
        <w:rPr>
          <w:spacing w:val="-1"/>
          <w:sz w:val="20"/>
        </w:rPr>
        <w:t xml:space="preserve"> </w:t>
      </w:r>
      <w:r>
        <w:rPr>
          <w:sz w:val="20"/>
        </w:rPr>
        <w:t>a</w:t>
      </w:r>
      <w:r>
        <w:rPr>
          <w:spacing w:val="-2"/>
          <w:sz w:val="20"/>
        </w:rPr>
        <w:t xml:space="preserve"> </w:t>
      </w:r>
      <w:r>
        <w:rPr>
          <w:sz w:val="20"/>
        </w:rPr>
        <w:t>cost as</w:t>
      </w:r>
      <w:r>
        <w:rPr>
          <w:spacing w:val="-3"/>
          <w:sz w:val="20"/>
        </w:rPr>
        <w:t xml:space="preserve"> </w:t>
      </w:r>
      <w:r>
        <w:rPr>
          <w:sz w:val="20"/>
        </w:rPr>
        <w:t>per</w:t>
      </w:r>
      <w:r>
        <w:rPr>
          <w:spacing w:val="-1"/>
          <w:sz w:val="20"/>
        </w:rPr>
        <w:t xml:space="preserve"> </w:t>
      </w:r>
      <w:r>
        <w:rPr>
          <w:sz w:val="20"/>
        </w:rPr>
        <w:t>prices</w:t>
      </w:r>
      <w:r>
        <w:rPr>
          <w:spacing w:val="-2"/>
          <w:sz w:val="20"/>
        </w:rPr>
        <w:t xml:space="preserve"> </w:t>
      </w:r>
      <w:r>
        <w:rPr>
          <w:sz w:val="20"/>
        </w:rPr>
        <w:t>above.</w:t>
      </w:r>
      <w:r>
        <w:rPr>
          <w:spacing w:val="-1"/>
          <w:sz w:val="20"/>
        </w:rPr>
        <w:t xml:space="preserve"> </w:t>
      </w:r>
      <w:r w:rsidR="00C137FC">
        <w:rPr>
          <w:sz w:val="20"/>
        </w:rPr>
        <w:t>The requirement of a security officer is at the discretion of the Broome Fishing Club committee.</w:t>
      </w:r>
      <w:r>
        <w:rPr>
          <w:spacing w:val="-1"/>
          <w:sz w:val="20"/>
        </w:rPr>
        <w:t xml:space="preserve"> </w:t>
      </w:r>
      <w:r>
        <w:rPr>
          <w:sz w:val="20"/>
        </w:rPr>
        <w:t>If</w:t>
      </w:r>
      <w:r>
        <w:rPr>
          <w:spacing w:val="-2"/>
          <w:sz w:val="20"/>
        </w:rPr>
        <w:t xml:space="preserve"> </w:t>
      </w:r>
      <w:r>
        <w:rPr>
          <w:sz w:val="20"/>
        </w:rPr>
        <w:t>the</w:t>
      </w:r>
      <w:r w:rsidR="00C137FC">
        <w:rPr>
          <w:sz w:val="20"/>
        </w:rPr>
        <w:t xml:space="preserve"> committee require you to have a security officer present the</w:t>
      </w:r>
      <w:r>
        <w:rPr>
          <w:spacing w:val="-3"/>
          <w:sz w:val="20"/>
        </w:rPr>
        <w:t xml:space="preserve"> </w:t>
      </w:r>
      <w:r>
        <w:rPr>
          <w:sz w:val="20"/>
        </w:rPr>
        <w:t>hiree</w:t>
      </w:r>
      <w:r>
        <w:rPr>
          <w:spacing w:val="-2"/>
          <w:sz w:val="20"/>
        </w:rPr>
        <w:t xml:space="preserve"> </w:t>
      </w:r>
      <w:r w:rsidR="00C137FC">
        <w:rPr>
          <w:spacing w:val="-2"/>
          <w:sz w:val="20"/>
        </w:rPr>
        <w:t xml:space="preserve">can </w:t>
      </w:r>
      <w:r>
        <w:rPr>
          <w:sz w:val="20"/>
        </w:rPr>
        <w:t>purchase</w:t>
      </w:r>
    </w:p>
    <w:p w14:paraId="1775E891" w14:textId="77777777" w:rsidR="00B75017" w:rsidRDefault="00D274D7">
      <w:pPr>
        <w:pStyle w:val="BodyText"/>
        <w:spacing w:before="1"/>
        <w:ind w:left="479" w:right="169"/>
      </w:pPr>
      <w:r>
        <w:t>their own security</w:t>
      </w:r>
      <w:r w:rsidR="00C137FC">
        <w:t>. If this is arranged</w:t>
      </w:r>
      <w:r>
        <w:t xml:space="preserve"> a copy of the contract between the hiree and the security firm must be supplied to the </w:t>
      </w:r>
      <w:r w:rsidR="00C137FC">
        <w:t>secretary at least 2 weeks</w:t>
      </w:r>
      <w:r>
        <w:t xml:space="preserve"> prior to the event.</w:t>
      </w:r>
    </w:p>
    <w:p w14:paraId="2167C9C9" w14:textId="77777777" w:rsidR="00B75017" w:rsidRDefault="00D274D7">
      <w:pPr>
        <w:pStyle w:val="ListParagraph"/>
        <w:numPr>
          <w:ilvl w:val="0"/>
          <w:numId w:val="1"/>
        </w:numPr>
        <w:tabs>
          <w:tab w:val="left" w:pos="479"/>
          <w:tab w:val="left" w:pos="480"/>
        </w:tabs>
        <w:spacing w:before="1"/>
        <w:ind w:right="348"/>
        <w:rPr>
          <w:sz w:val="20"/>
        </w:rPr>
      </w:pPr>
      <w:r>
        <w:rPr>
          <w:sz w:val="20"/>
        </w:rPr>
        <w:t>The Broome Fishing Club reserves the right to shut down a function if the Hiree or their associates threaten, abuse or make Broome Fishing Club staff feel unsafe or if the hiree or their associates conduct themselves in a manner that breaks the law or contravenes the Fishing Club’s restricted licence conditions or code of</w:t>
      </w:r>
      <w:r>
        <w:rPr>
          <w:spacing w:val="-15"/>
          <w:sz w:val="20"/>
        </w:rPr>
        <w:t xml:space="preserve"> </w:t>
      </w:r>
      <w:r>
        <w:rPr>
          <w:sz w:val="20"/>
        </w:rPr>
        <w:t>conduct.</w:t>
      </w:r>
    </w:p>
    <w:p w14:paraId="25B4E5F5" w14:textId="77777777" w:rsidR="00B75017" w:rsidRDefault="00D274D7">
      <w:pPr>
        <w:pStyle w:val="ListParagraph"/>
        <w:numPr>
          <w:ilvl w:val="0"/>
          <w:numId w:val="1"/>
        </w:numPr>
        <w:tabs>
          <w:tab w:val="left" w:pos="479"/>
          <w:tab w:val="left" w:pos="480"/>
        </w:tabs>
        <w:ind w:right="223"/>
        <w:rPr>
          <w:sz w:val="20"/>
        </w:rPr>
      </w:pPr>
      <w:r>
        <w:rPr>
          <w:sz w:val="20"/>
        </w:rPr>
        <w:t>The Hiree assumes full responsibility for the conduct of all guests and undertakes that in the event that a guest does damage to the club property, then proper restitution is</w:t>
      </w:r>
      <w:r>
        <w:rPr>
          <w:spacing w:val="1"/>
          <w:sz w:val="20"/>
        </w:rPr>
        <w:t xml:space="preserve"> </w:t>
      </w:r>
      <w:r>
        <w:rPr>
          <w:sz w:val="20"/>
        </w:rPr>
        <w:t>made.</w:t>
      </w:r>
    </w:p>
    <w:p w14:paraId="27E6BBDA" w14:textId="77777777" w:rsidR="00B75017" w:rsidRDefault="00D274D7">
      <w:pPr>
        <w:pStyle w:val="ListParagraph"/>
        <w:numPr>
          <w:ilvl w:val="0"/>
          <w:numId w:val="1"/>
        </w:numPr>
        <w:tabs>
          <w:tab w:val="left" w:pos="479"/>
          <w:tab w:val="left" w:pos="480"/>
        </w:tabs>
        <w:spacing w:before="1"/>
        <w:ind w:hanging="361"/>
        <w:rPr>
          <w:sz w:val="20"/>
        </w:rPr>
      </w:pPr>
      <w:r>
        <w:rPr>
          <w:sz w:val="20"/>
        </w:rPr>
        <w:t>The club reserves the right to refuse service to any patron that is intoxicated or who otherwise may be in breach of the</w:t>
      </w:r>
      <w:r>
        <w:rPr>
          <w:spacing w:val="-32"/>
          <w:sz w:val="20"/>
        </w:rPr>
        <w:t xml:space="preserve"> </w:t>
      </w:r>
      <w:r>
        <w:rPr>
          <w:sz w:val="20"/>
        </w:rPr>
        <w:t>Liquor</w:t>
      </w:r>
    </w:p>
    <w:p w14:paraId="59C1577C" w14:textId="77777777" w:rsidR="00B75017" w:rsidRDefault="00D274D7">
      <w:pPr>
        <w:pStyle w:val="BodyText"/>
        <w:spacing w:line="243" w:lineRule="exact"/>
        <w:ind w:left="479"/>
      </w:pPr>
      <w:r>
        <w:t>Control Act 1988.</w:t>
      </w:r>
    </w:p>
    <w:p w14:paraId="69462036" w14:textId="77777777" w:rsidR="00B75017" w:rsidRDefault="00D274D7">
      <w:pPr>
        <w:pStyle w:val="ListParagraph"/>
        <w:numPr>
          <w:ilvl w:val="0"/>
          <w:numId w:val="1"/>
        </w:numPr>
        <w:tabs>
          <w:tab w:val="left" w:pos="479"/>
          <w:tab w:val="left" w:pos="480"/>
        </w:tabs>
        <w:ind w:right="421"/>
        <w:rPr>
          <w:sz w:val="20"/>
        </w:rPr>
      </w:pPr>
      <w:r>
        <w:rPr>
          <w:sz w:val="20"/>
        </w:rPr>
        <w:t>The Hiree will cause the event to be conducted in a manner conducive of the best interests of the club and in line with reasonable directives made by the club. The Hiree will continue to liaise with the clubs on duty approved manager during the course of the event or</w:t>
      </w:r>
      <w:r>
        <w:rPr>
          <w:spacing w:val="-4"/>
          <w:sz w:val="20"/>
        </w:rPr>
        <w:t xml:space="preserve"> </w:t>
      </w:r>
      <w:r>
        <w:rPr>
          <w:sz w:val="20"/>
        </w:rPr>
        <w:t>function.</w:t>
      </w:r>
    </w:p>
    <w:p w14:paraId="424EB499" w14:textId="77777777" w:rsidR="00B75017" w:rsidRDefault="00D274D7">
      <w:pPr>
        <w:pStyle w:val="ListParagraph"/>
        <w:numPr>
          <w:ilvl w:val="0"/>
          <w:numId w:val="1"/>
        </w:numPr>
        <w:tabs>
          <w:tab w:val="left" w:pos="479"/>
          <w:tab w:val="left" w:pos="480"/>
        </w:tabs>
        <w:spacing w:before="96"/>
        <w:ind w:right="579"/>
        <w:rPr>
          <w:sz w:val="20"/>
        </w:rPr>
      </w:pPr>
      <w:r>
        <w:rPr>
          <w:sz w:val="20"/>
        </w:rPr>
        <w:t>The club reserves the right to cancel any event or function without liability if it has reason to believe the event/function (or continuance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event/function)</w:t>
      </w:r>
      <w:r>
        <w:rPr>
          <w:spacing w:val="-2"/>
          <w:sz w:val="20"/>
        </w:rPr>
        <w:t xml:space="preserve"> </w:t>
      </w:r>
      <w:r>
        <w:rPr>
          <w:sz w:val="20"/>
        </w:rPr>
        <w:t>will</w:t>
      </w:r>
      <w:r>
        <w:rPr>
          <w:spacing w:val="-2"/>
          <w:sz w:val="20"/>
        </w:rPr>
        <w:t xml:space="preserve"> </w:t>
      </w:r>
      <w:r>
        <w:rPr>
          <w:sz w:val="20"/>
        </w:rPr>
        <w:t>compromise</w:t>
      </w:r>
      <w:r>
        <w:rPr>
          <w:spacing w:val="-1"/>
          <w:sz w:val="20"/>
        </w:rPr>
        <w:t xml:space="preserve"> </w:t>
      </w:r>
      <w:r>
        <w:rPr>
          <w:sz w:val="20"/>
        </w:rPr>
        <w:t>the smooth running</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club,</w:t>
      </w:r>
      <w:r>
        <w:rPr>
          <w:spacing w:val="-1"/>
          <w:sz w:val="20"/>
        </w:rPr>
        <w:t xml:space="preserve"> </w:t>
      </w:r>
      <w:r>
        <w:rPr>
          <w:sz w:val="20"/>
        </w:rPr>
        <w:t>its</w:t>
      </w:r>
      <w:r>
        <w:rPr>
          <w:spacing w:val="-3"/>
          <w:sz w:val="20"/>
        </w:rPr>
        <w:t xml:space="preserve"> </w:t>
      </w:r>
      <w:r>
        <w:rPr>
          <w:sz w:val="20"/>
        </w:rPr>
        <w:t>security</w:t>
      </w:r>
      <w:r>
        <w:rPr>
          <w:spacing w:val="-1"/>
          <w:sz w:val="20"/>
        </w:rPr>
        <w:t xml:space="preserve"> </w:t>
      </w:r>
      <w:r>
        <w:rPr>
          <w:sz w:val="20"/>
        </w:rPr>
        <w:t>or</w:t>
      </w:r>
      <w:r>
        <w:rPr>
          <w:spacing w:val="-16"/>
          <w:sz w:val="20"/>
        </w:rPr>
        <w:t xml:space="preserve"> </w:t>
      </w:r>
      <w:r>
        <w:rPr>
          <w:sz w:val="20"/>
        </w:rPr>
        <w:t>reputation.</w:t>
      </w:r>
    </w:p>
    <w:p w14:paraId="60732A85" w14:textId="77777777" w:rsidR="00B75017" w:rsidRDefault="00D274D7">
      <w:pPr>
        <w:pStyle w:val="ListParagraph"/>
        <w:numPr>
          <w:ilvl w:val="0"/>
          <w:numId w:val="1"/>
        </w:numPr>
        <w:tabs>
          <w:tab w:val="left" w:pos="479"/>
          <w:tab w:val="left" w:pos="480"/>
        </w:tabs>
        <w:spacing w:before="1"/>
        <w:ind w:right="156"/>
        <w:rPr>
          <w:sz w:val="20"/>
        </w:rPr>
      </w:pPr>
      <w:r>
        <w:rPr>
          <w:sz w:val="20"/>
        </w:rPr>
        <w:t>The Hiree must ensure that children are supervised by an adult at all times. Children are not permitted within a meter of the Bar service</w:t>
      </w:r>
      <w:r>
        <w:rPr>
          <w:spacing w:val="-4"/>
          <w:sz w:val="20"/>
        </w:rPr>
        <w:t xml:space="preserve"> </w:t>
      </w:r>
      <w:r>
        <w:rPr>
          <w:sz w:val="20"/>
        </w:rPr>
        <w:t>area.</w:t>
      </w:r>
    </w:p>
    <w:p w14:paraId="3D332175" w14:textId="77777777" w:rsidR="00B75017" w:rsidRDefault="00D274D7">
      <w:pPr>
        <w:pStyle w:val="ListParagraph"/>
        <w:numPr>
          <w:ilvl w:val="0"/>
          <w:numId w:val="1"/>
        </w:numPr>
        <w:tabs>
          <w:tab w:val="left" w:pos="479"/>
          <w:tab w:val="left" w:pos="480"/>
        </w:tabs>
        <w:ind w:right="325"/>
        <w:rPr>
          <w:sz w:val="20"/>
        </w:rPr>
      </w:pPr>
      <w:r>
        <w:rPr>
          <w:sz w:val="20"/>
        </w:rPr>
        <w:t xml:space="preserve">Smoking: The club room is a non-smoking venue and smoking is only permitted at outside designated areas. </w:t>
      </w:r>
      <w:r w:rsidRPr="000D519E">
        <w:rPr>
          <w:b/>
          <w:bCs/>
          <w:sz w:val="20"/>
        </w:rPr>
        <w:t>All cigarette butts are to be removed or a cleaning fee will be taken from the</w:t>
      </w:r>
      <w:r w:rsidRPr="000D519E">
        <w:rPr>
          <w:b/>
          <w:bCs/>
          <w:spacing w:val="-8"/>
          <w:sz w:val="20"/>
        </w:rPr>
        <w:t xml:space="preserve"> </w:t>
      </w:r>
      <w:r w:rsidRPr="000D519E">
        <w:rPr>
          <w:b/>
          <w:bCs/>
          <w:sz w:val="20"/>
        </w:rPr>
        <w:t>Bond</w:t>
      </w:r>
      <w:r>
        <w:rPr>
          <w:sz w:val="20"/>
        </w:rPr>
        <w:t>.</w:t>
      </w:r>
    </w:p>
    <w:p w14:paraId="6D9769FB" w14:textId="77777777" w:rsidR="00B75017" w:rsidRDefault="00D274D7">
      <w:pPr>
        <w:pStyle w:val="ListParagraph"/>
        <w:numPr>
          <w:ilvl w:val="0"/>
          <w:numId w:val="1"/>
        </w:numPr>
        <w:tabs>
          <w:tab w:val="left" w:pos="479"/>
          <w:tab w:val="left" w:pos="480"/>
        </w:tabs>
        <w:spacing w:before="3"/>
        <w:ind w:right="207"/>
        <w:rPr>
          <w:sz w:val="20"/>
        </w:rPr>
      </w:pPr>
      <w:r>
        <w:rPr>
          <w:sz w:val="20"/>
        </w:rPr>
        <w:t>The</w:t>
      </w:r>
      <w:r>
        <w:rPr>
          <w:spacing w:val="-7"/>
          <w:sz w:val="20"/>
        </w:rPr>
        <w:t xml:space="preserve"> </w:t>
      </w:r>
      <w:r>
        <w:rPr>
          <w:sz w:val="20"/>
        </w:rPr>
        <w:t>Club</w:t>
      </w:r>
      <w:r>
        <w:rPr>
          <w:spacing w:val="-4"/>
          <w:sz w:val="20"/>
        </w:rPr>
        <w:t xml:space="preserve"> </w:t>
      </w:r>
      <w:r>
        <w:rPr>
          <w:sz w:val="20"/>
        </w:rPr>
        <w:t>is</w:t>
      </w:r>
      <w:r>
        <w:rPr>
          <w:spacing w:val="-6"/>
          <w:sz w:val="20"/>
        </w:rPr>
        <w:t xml:space="preserve"> </w:t>
      </w:r>
      <w:r>
        <w:rPr>
          <w:sz w:val="20"/>
        </w:rPr>
        <w:t>always</w:t>
      </w:r>
      <w:r>
        <w:rPr>
          <w:spacing w:val="-5"/>
          <w:sz w:val="20"/>
        </w:rPr>
        <w:t xml:space="preserve"> </w:t>
      </w:r>
      <w:r>
        <w:rPr>
          <w:sz w:val="20"/>
        </w:rPr>
        <w:t>extremely</w:t>
      </w:r>
      <w:r>
        <w:rPr>
          <w:spacing w:val="-2"/>
          <w:sz w:val="20"/>
        </w:rPr>
        <w:t xml:space="preserve"> </w:t>
      </w:r>
      <w:r>
        <w:rPr>
          <w:sz w:val="20"/>
        </w:rPr>
        <w:t>careful</w:t>
      </w:r>
      <w:r>
        <w:rPr>
          <w:spacing w:val="-3"/>
          <w:sz w:val="20"/>
        </w:rPr>
        <w:t xml:space="preserve"> </w:t>
      </w:r>
      <w:r>
        <w:rPr>
          <w:sz w:val="20"/>
        </w:rPr>
        <w:t>when</w:t>
      </w:r>
      <w:r>
        <w:rPr>
          <w:spacing w:val="-3"/>
          <w:sz w:val="20"/>
        </w:rPr>
        <w:t xml:space="preserve"> </w:t>
      </w:r>
      <w:r>
        <w:rPr>
          <w:sz w:val="20"/>
        </w:rPr>
        <w:t>looking</w:t>
      </w:r>
      <w:r>
        <w:rPr>
          <w:spacing w:val="-7"/>
          <w:sz w:val="20"/>
        </w:rPr>
        <w:t xml:space="preserve"> </w:t>
      </w:r>
      <w:r>
        <w:rPr>
          <w:sz w:val="20"/>
        </w:rPr>
        <w:t>after</w:t>
      </w:r>
      <w:r>
        <w:rPr>
          <w:spacing w:val="-5"/>
          <w:sz w:val="20"/>
        </w:rPr>
        <w:t xml:space="preserve"> </w:t>
      </w:r>
      <w:r>
        <w:rPr>
          <w:sz w:val="20"/>
        </w:rPr>
        <w:t>people</w:t>
      </w:r>
      <w:r>
        <w:rPr>
          <w:spacing w:val="-7"/>
          <w:sz w:val="20"/>
        </w:rPr>
        <w:t xml:space="preserve"> </w:t>
      </w:r>
      <w:r>
        <w:rPr>
          <w:sz w:val="20"/>
        </w:rPr>
        <w:t>and</w:t>
      </w:r>
      <w:r>
        <w:rPr>
          <w:spacing w:val="-3"/>
          <w:sz w:val="20"/>
        </w:rPr>
        <w:t xml:space="preserve"> </w:t>
      </w:r>
      <w:r>
        <w:rPr>
          <w:sz w:val="20"/>
        </w:rPr>
        <w:t>their</w:t>
      </w:r>
      <w:r>
        <w:rPr>
          <w:spacing w:val="-4"/>
          <w:sz w:val="20"/>
        </w:rPr>
        <w:t xml:space="preserve"> </w:t>
      </w:r>
      <w:r>
        <w:rPr>
          <w:sz w:val="20"/>
        </w:rPr>
        <w:t>belongings;</w:t>
      </w:r>
      <w:r>
        <w:rPr>
          <w:spacing w:val="-5"/>
          <w:sz w:val="20"/>
        </w:rPr>
        <w:t xml:space="preserve"> </w:t>
      </w:r>
      <w:r>
        <w:rPr>
          <w:sz w:val="20"/>
        </w:rPr>
        <w:t>however,</w:t>
      </w:r>
      <w:r>
        <w:rPr>
          <w:spacing w:val="-3"/>
          <w:sz w:val="20"/>
        </w:rPr>
        <w:t xml:space="preserve"> </w:t>
      </w:r>
      <w:r>
        <w:rPr>
          <w:sz w:val="20"/>
        </w:rPr>
        <w:t>we cannot</w:t>
      </w:r>
      <w:r>
        <w:rPr>
          <w:spacing w:val="-4"/>
          <w:sz w:val="20"/>
        </w:rPr>
        <w:t xml:space="preserve"> </w:t>
      </w:r>
      <w:r>
        <w:rPr>
          <w:sz w:val="20"/>
        </w:rPr>
        <w:t>take</w:t>
      </w:r>
      <w:r>
        <w:rPr>
          <w:spacing w:val="-5"/>
          <w:sz w:val="20"/>
        </w:rPr>
        <w:t xml:space="preserve"> </w:t>
      </w:r>
      <w:r>
        <w:rPr>
          <w:sz w:val="20"/>
        </w:rPr>
        <w:t>responsibility for damage or loss of merchandise left on the premises, prior to, during or after the function. Unfortunately, accidents do happen and we must specify that any unnecessary damage to the Broome Fishing Club property during an event becomes the financial responsibility of the</w:t>
      </w:r>
      <w:r>
        <w:rPr>
          <w:spacing w:val="-7"/>
          <w:sz w:val="20"/>
        </w:rPr>
        <w:t xml:space="preserve"> </w:t>
      </w:r>
      <w:r w:rsidR="000D519E">
        <w:rPr>
          <w:sz w:val="20"/>
        </w:rPr>
        <w:t>hiree</w:t>
      </w:r>
      <w:r>
        <w:rPr>
          <w:sz w:val="20"/>
        </w:rPr>
        <w:t>.</w:t>
      </w:r>
    </w:p>
    <w:p w14:paraId="64C9B246" w14:textId="77777777" w:rsidR="00B75017" w:rsidRDefault="00D274D7">
      <w:pPr>
        <w:pStyle w:val="ListParagraph"/>
        <w:numPr>
          <w:ilvl w:val="0"/>
          <w:numId w:val="1"/>
        </w:numPr>
        <w:tabs>
          <w:tab w:val="left" w:pos="479"/>
          <w:tab w:val="left" w:pos="480"/>
        </w:tabs>
        <w:ind w:right="297"/>
        <w:rPr>
          <w:sz w:val="20"/>
        </w:rPr>
      </w:pPr>
      <w:r>
        <w:rPr>
          <w:sz w:val="20"/>
        </w:rPr>
        <w:t xml:space="preserve">The Hiree must pay all costs associated with any damage caused to Broome Fishing Club land or its property by the Hiree or </w:t>
      </w:r>
      <w:r>
        <w:rPr>
          <w:spacing w:val="2"/>
          <w:sz w:val="20"/>
        </w:rPr>
        <w:t xml:space="preserve">its </w:t>
      </w:r>
      <w:r>
        <w:rPr>
          <w:sz w:val="20"/>
        </w:rPr>
        <w:t>associates. These costs may be removed from the</w:t>
      </w:r>
      <w:r>
        <w:rPr>
          <w:spacing w:val="11"/>
          <w:sz w:val="20"/>
        </w:rPr>
        <w:t xml:space="preserve"> </w:t>
      </w:r>
      <w:r>
        <w:rPr>
          <w:sz w:val="20"/>
        </w:rPr>
        <w:t>Bond</w:t>
      </w:r>
      <w:r w:rsidR="000D519E">
        <w:rPr>
          <w:sz w:val="20"/>
        </w:rPr>
        <w:t xml:space="preserve"> and extra amounts will be invoiced</w:t>
      </w:r>
      <w:r>
        <w:rPr>
          <w:sz w:val="20"/>
        </w:rPr>
        <w:t>.</w:t>
      </w:r>
    </w:p>
    <w:p w14:paraId="28C91D72" w14:textId="77777777" w:rsidR="00B75017" w:rsidRDefault="00B75017">
      <w:pPr>
        <w:pStyle w:val="BodyText"/>
        <w:spacing w:before="8"/>
        <w:rPr>
          <w:sz w:val="21"/>
        </w:rPr>
      </w:pPr>
    </w:p>
    <w:p w14:paraId="467B551D" w14:textId="77777777" w:rsidR="00B75017" w:rsidRDefault="00D274D7">
      <w:pPr>
        <w:pStyle w:val="Heading2"/>
        <w:spacing w:before="1"/>
      </w:pPr>
      <w:r>
        <w:t>Beverages</w:t>
      </w:r>
    </w:p>
    <w:p w14:paraId="047D03F1" w14:textId="77777777" w:rsidR="00B75017" w:rsidRDefault="00D274D7">
      <w:pPr>
        <w:pStyle w:val="BodyText"/>
        <w:spacing w:before="4"/>
        <w:ind w:left="402" w:right="220"/>
      </w:pPr>
      <w:r>
        <w:t xml:space="preserve">The Broome Fishing Club has an extensive range of beverages that are available for functions. The list </w:t>
      </w:r>
      <w:r w:rsidR="00781681">
        <w:t xml:space="preserve">can </w:t>
      </w:r>
      <w:r>
        <w:t xml:space="preserve">be provided by the </w:t>
      </w:r>
      <w:r w:rsidR="001E2A62">
        <w:t>secretary</w:t>
      </w:r>
      <w:r>
        <w:t xml:space="preserve"> upon request. Specific requests may be provided, if enough notice is given to the </w:t>
      </w:r>
      <w:r w:rsidR="001E2A62">
        <w:t>secretary.</w:t>
      </w:r>
      <w:r>
        <w:t xml:space="preserve"> </w:t>
      </w:r>
    </w:p>
    <w:p w14:paraId="4B0CF630" w14:textId="77777777" w:rsidR="00B75017" w:rsidRDefault="00B75017">
      <w:pPr>
        <w:pStyle w:val="BodyText"/>
        <w:spacing w:before="8"/>
        <w:rPr>
          <w:sz w:val="21"/>
        </w:rPr>
      </w:pPr>
    </w:p>
    <w:p w14:paraId="4B4D6DC6" w14:textId="77777777" w:rsidR="00B75017" w:rsidRDefault="00D274D7">
      <w:pPr>
        <w:pStyle w:val="Heading2"/>
      </w:pPr>
      <w:r>
        <w:t>Liquor Licence Trading Hours</w:t>
      </w:r>
    </w:p>
    <w:p w14:paraId="747912B4" w14:textId="77777777" w:rsidR="00B75017" w:rsidRDefault="00D274D7">
      <w:pPr>
        <w:pStyle w:val="BodyText"/>
        <w:spacing w:before="5"/>
        <w:ind w:left="402"/>
      </w:pPr>
      <w:r>
        <w:t>Monday to Wednesday 2.00pm to 10.00pm</w:t>
      </w:r>
    </w:p>
    <w:p w14:paraId="63CF720F" w14:textId="77777777" w:rsidR="00B75017" w:rsidRDefault="00D274D7">
      <w:pPr>
        <w:pStyle w:val="BodyText"/>
        <w:ind w:left="402"/>
      </w:pPr>
      <w:r>
        <w:t>Thursday and Friday 2.00pm to 12 midnight (no exclusive bookings on Friday nights)</w:t>
      </w:r>
    </w:p>
    <w:p w14:paraId="28578E3B" w14:textId="77777777" w:rsidR="00B75017" w:rsidRDefault="00D274D7">
      <w:pPr>
        <w:pStyle w:val="BodyText"/>
        <w:ind w:left="402"/>
      </w:pPr>
      <w:r>
        <w:t>Saturday – 12 noon until 12:00 midnight</w:t>
      </w:r>
    </w:p>
    <w:p w14:paraId="41F82CAC" w14:textId="77777777" w:rsidR="00B75017" w:rsidRDefault="00D274D7">
      <w:pPr>
        <w:pStyle w:val="BodyText"/>
        <w:ind w:left="402"/>
      </w:pPr>
      <w:r>
        <w:t>Sunday – 12 noon until 10:00pm (no exclusive bookings on Sunday nights)</w:t>
      </w:r>
    </w:p>
    <w:p w14:paraId="68D6A803" w14:textId="77777777" w:rsidR="00B75017" w:rsidRDefault="00D274D7">
      <w:pPr>
        <w:pStyle w:val="BodyText"/>
        <w:ind w:left="402" w:right="421"/>
      </w:pPr>
      <w:r>
        <w:t>For times outside of these hours an extended trading permit will be required for your function. At least one month’s notice is required, and the additional costs are the responsibility of the hirer. No trading is permitted on Christmas Day, Good Friday or before noon on Anzac Day</w:t>
      </w:r>
    </w:p>
    <w:p w14:paraId="0DF859A7" w14:textId="77777777" w:rsidR="00B75017" w:rsidRDefault="00B75017">
      <w:pPr>
        <w:pStyle w:val="BodyText"/>
        <w:spacing w:before="8"/>
        <w:rPr>
          <w:sz w:val="21"/>
        </w:rPr>
      </w:pPr>
    </w:p>
    <w:p w14:paraId="0B9417FD" w14:textId="77777777" w:rsidR="00B75017" w:rsidRDefault="00D274D7">
      <w:pPr>
        <w:pStyle w:val="Heading2"/>
      </w:pPr>
      <w:r>
        <w:t>Equipment</w:t>
      </w:r>
    </w:p>
    <w:p w14:paraId="4B6900DA" w14:textId="77777777" w:rsidR="00B75017" w:rsidRDefault="00D274D7">
      <w:pPr>
        <w:pStyle w:val="BodyText"/>
        <w:spacing w:before="5"/>
        <w:ind w:left="402"/>
      </w:pPr>
      <w:r>
        <w:t>Venue hire is inclusive of chairs and tables.</w:t>
      </w:r>
      <w:r w:rsidR="000D519E">
        <w:t xml:space="preserve"> </w:t>
      </w:r>
    </w:p>
    <w:p w14:paraId="16529107" w14:textId="77777777" w:rsidR="00B75017" w:rsidRDefault="00B75017">
      <w:pPr>
        <w:pStyle w:val="BodyText"/>
        <w:spacing w:before="6"/>
        <w:rPr>
          <w:sz w:val="19"/>
        </w:rPr>
      </w:pPr>
    </w:p>
    <w:p w14:paraId="7892673F" w14:textId="77777777" w:rsidR="00B75017" w:rsidRDefault="00D274D7">
      <w:pPr>
        <w:pStyle w:val="Heading2"/>
      </w:pPr>
      <w:r>
        <w:t>Catering</w:t>
      </w:r>
    </w:p>
    <w:p w14:paraId="238FD473" w14:textId="77777777" w:rsidR="00B75017" w:rsidRDefault="00D274D7">
      <w:pPr>
        <w:pStyle w:val="BodyText"/>
        <w:spacing w:before="9" w:line="235" w:lineRule="auto"/>
        <w:ind w:left="402"/>
      </w:pPr>
      <w:r>
        <w:t>The</w:t>
      </w:r>
      <w:r>
        <w:rPr>
          <w:spacing w:val="-5"/>
        </w:rPr>
        <w:t xml:space="preserve"> </w:t>
      </w:r>
      <w:r>
        <w:t>Broome</w:t>
      </w:r>
      <w:r>
        <w:rPr>
          <w:spacing w:val="-5"/>
        </w:rPr>
        <w:t xml:space="preserve"> </w:t>
      </w:r>
      <w:r>
        <w:t>Fishing</w:t>
      </w:r>
      <w:r>
        <w:rPr>
          <w:spacing w:val="-6"/>
        </w:rPr>
        <w:t xml:space="preserve"> </w:t>
      </w:r>
      <w:r>
        <w:t>Club</w:t>
      </w:r>
      <w:r>
        <w:rPr>
          <w:spacing w:val="-1"/>
        </w:rPr>
        <w:t xml:space="preserve"> </w:t>
      </w:r>
      <w:r w:rsidR="000D519E">
        <w:rPr>
          <w:spacing w:val="-1"/>
        </w:rPr>
        <w:t>employs a Chef who can cater</w:t>
      </w:r>
      <w:r>
        <w:rPr>
          <w:spacing w:val="-4"/>
        </w:rPr>
        <w:t xml:space="preserve"> </w:t>
      </w:r>
      <w:r>
        <w:t>for</w:t>
      </w:r>
      <w:r>
        <w:rPr>
          <w:spacing w:val="-4"/>
        </w:rPr>
        <w:t xml:space="preserve"> </w:t>
      </w:r>
      <w:r w:rsidR="000D519E">
        <w:rPr>
          <w:spacing w:val="-4"/>
        </w:rPr>
        <w:t xml:space="preserve">all </w:t>
      </w:r>
      <w:r>
        <w:t>function</w:t>
      </w:r>
      <w:r w:rsidR="000D519E">
        <w:t>s</w:t>
      </w:r>
      <w:r>
        <w:t>.</w:t>
      </w:r>
      <w:r>
        <w:rPr>
          <w:spacing w:val="-4"/>
        </w:rPr>
        <w:t xml:space="preserve"> </w:t>
      </w:r>
      <w:r w:rsidR="000D519E">
        <w:rPr>
          <w:spacing w:val="-4"/>
        </w:rPr>
        <w:t xml:space="preserve">Guides for our catering options include Buffets, Set menus and Platters </w:t>
      </w:r>
      <w:r>
        <w:t>Please</w:t>
      </w:r>
      <w:r>
        <w:rPr>
          <w:spacing w:val="-5"/>
        </w:rPr>
        <w:t xml:space="preserve"> </w:t>
      </w:r>
      <w:r>
        <w:t>review</w:t>
      </w:r>
      <w:r>
        <w:rPr>
          <w:spacing w:val="-6"/>
        </w:rPr>
        <w:t xml:space="preserve"> </w:t>
      </w:r>
      <w:r>
        <w:t>our</w:t>
      </w:r>
      <w:r>
        <w:rPr>
          <w:spacing w:val="-6"/>
        </w:rPr>
        <w:t xml:space="preserve"> </w:t>
      </w:r>
      <w:r w:rsidR="000D519E">
        <w:rPr>
          <w:spacing w:val="-6"/>
        </w:rPr>
        <w:t>catering options on our website or</w:t>
      </w:r>
      <w:r>
        <w:rPr>
          <w:spacing w:val="-4"/>
        </w:rPr>
        <w:t xml:space="preserve"> </w:t>
      </w:r>
      <w:r>
        <w:t>discuss</w:t>
      </w:r>
      <w:r>
        <w:rPr>
          <w:spacing w:val="-5"/>
        </w:rPr>
        <w:t xml:space="preserve"> </w:t>
      </w:r>
      <w:r>
        <w:t>options</w:t>
      </w:r>
      <w:r>
        <w:rPr>
          <w:spacing w:val="-6"/>
        </w:rPr>
        <w:t xml:space="preserve"> </w:t>
      </w:r>
      <w:r>
        <w:t>with</w:t>
      </w:r>
      <w:r>
        <w:rPr>
          <w:spacing w:val="-3"/>
        </w:rPr>
        <w:t xml:space="preserve"> </w:t>
      </w:r>
      <w:r>
        <w:t>the</w:t>
      </w:r>
      <w:r>
        <w:rPr>
          <w:spacing w:val="-5"/>
        </w:rPr>
        <w:t xml:space="preserve"> </w:t>
      </w:r>
      <w:r w:rsidR="000D519E">
        <w:t>Secretary</w:t>
      </w:r>
      <w:r>
        <w:t>.</w:t>
      </w:r>
    </w:p>
    <w:p w14:paraId="5FD5FD4B" w14:textId="77777777" w:rsidR="000D519E" w:rsidRDefault="000D519E">
      <w:pPr>
        <w:pStyle w:val="BodyText"/>
        <w:spacing w:before="9" w:line="235" w:lineRule="auto"/>
        <w:ind w:left="402"/>
      </w:pPr>
    </w:p>
    <w:p w14:paraId="2F6304F5" w14:textId="77777777" w:rsidR="00B75017" w:rsidRDefault="00D274D7">
      <w:pPr>
        <w:pStyle w:val="Heading2"/>
        <w:spacing w:before="2"/>
      </w:pPr>
      <w:r>
        <w:t>Decorations</w:t>
      </w:r>
    </w:p>
    <w:p w14:paraId="04C1F543" w14:textId="77777777" w:rsidR="00B75017" w:rsidRDefault="00D274D7">
      <w:pPr>
        <w:pStyle w:val="BodyText"/>
        <w:spacing w:before="3"/>
        <w:ind w:left="402" w:right="296"/>
      </w:pPr>
      <w:r>
        <w:t xml:space="preserve">The function venue can be decorated </w:t>
      </w:r>
      <w:r w:rsidR="000D519E">
        <w:t xml:space="preserve">by you </w:t>
      </w:r>
      <w:r>
        <w:t xml:space="preserve">to your personalised colour scheme or theme. Please note that nothing is to be nailed, screwed, stapled or adhered to any wall, door or surface of the building. The </w:t>
      </w:r>
      <w:r w:rsidR="000D519E">
        <w:t>Secretary</w:t>
      </w:r>
      <w:r>
        <w:t xml:space="preserve"> must approve all signage in the public areas. Confetti and rice are not permitted anywhere within the buildings or grounds. If Cleaning or repairs are required payment will be taken from the Bond</w:t>
      </w:r>
      <w:r w:rsidR="000D519E">
        <w:t xml:space="preserve"> and additional costs invoiced to the hiree</w:t>
      </w:r>
      <w:r>
        <w:t>.</w:t>
      </w:r>
    </w:p>
    <w:p w14:paraId="1FEABF0B" w14:textId="77777777" w:rsidR="00B75017" w:rsidRDefault="00B75017">
      <w:pPr>
        <w:pStyle w:val="BodyText"/>
        <w:spacing w:before="9"/>
        <w:rPr>
          <w:sz w:val="19"/>
        </w:rPr>
      </w:pPr>
    </w:p>
    <w:p w14:paraId="0BAFC937" w14:textId="77777777" w:rsidR="00B75017" w:rsidRDefault="00D274D7">
      <w:pPr>
        <w:pStyle w:val="Heading2"/>
      </w:pPr>
      <w:r>
        <w:t>Entertainment</w:t>
      </w:r>
    </w:p>
    <w:p w14:paraId="71C6E9A4" w14:textId="77777777" w:rsidR="00D3549E" w:rsidRDefault="001E2A62" w:rsidP="00D3549E">
      <w:pPr>
        <w:pStyle w:val="BodyText"/>
        <w:spacing w:before="5"/>
        <w:ind w:left="402" w:right="114"/>
      </w:pPr>
      <w:r>
        <w:t>Unless the Club has its own entertainment on the night of your event, y</w:t>
      </w:r>
      <w:r w:rsidR="00D274D7">
        <w:t>ou are most welcome to choose your own entertainment however should you need any advice we would be happy to assist. The Broome Fishing Club has a sound system if this is required for your event (</w:t>
      </w:r>
      <w:r>
        <w:t>Cost $150)</w:t>
      </w:r>
      <w:r w:rsidR="00D274D7">
        <w:t xml:space="preserve"> Music to be provided by hirer.</w:t>
      </w:r>
    </w:p>
    <w:p w14:paraId="76FE2E4A" w14:textId="77777777" w:rsidR="00D3549E" w:rsidRDefault="00D3549E" w:rsidP="00D3549E">
      <w:pPr>
        <w:pStyle w:val="BodyText"/>
        <w:spacing w:before="5"/>
        <w:ind w:left="402" w:right="114"/>
      </w:pPr>
    </w:p>
    <w:p w14:paraId="1042B483" w14:textId="77777777" w:rsidR="00D3549E" w:rsidRPr="00D3549E" w:rsidRDefault="00D3549E" w:rsidP="00D3549E">
      <w:pPr>
        <w:spacing w:before="1"/>
        <w:ind w:left="119"/>
        <w:rPr>
          <w:b/>
        </w:rPr>
      </w:pPr>
      <w:r>
        <w:rPr>
          <w:b/>
        </w:rPr>
        <w:t>Bouncy Castle and Playground.</w:t>
      </w:r>
    </w:p>
    <w:p w14:paraId="6A13C128" w14:textId="77777777" w:rsidR="00D3549E" w:rsidRPr="00D3549E" w:rsidRDefault="00D3549E" w:rsidP="00D3549E">
      <w:pPr>
        <w:pStyle w:val="BodyText"/>
        <w:spacing w:before="5"/>
        <w:ind w:left="402" w:right="114"/>
      </w:pPr>
      <w:r>
        <w:rPr>
          <w:bCs/>
        </w:rPr>
        <w:t>Parents are at all times responsible for the care and supervision of their children whilst playing on the playground,   bouncy castle or around the grounds of the fishing club.</w:t>
      </w:r>
    </w:p>
    <w:p w14:paraId="12E604E2" w14:textId="77777777" w:rsidR="00D3549E" w:rsidRDefault="00D3549E" w:rsidP="00D3549E">
      <w:pPr>
        <w:pStyle w:val="Heading2"/>
      </w:pPr>
    </w:p>
    <w:p w14:paraId="1D56146A" w14:textId="77777777" w:rsidR="00B75017" w:rsidRDefault="00D274D7">
      <w:pPr>
        <w:pStyle w:val="Heading2"/>
      </w:pPr>
      <w:r>
        <w:t>Function Appointments</w:t>
      </w:r>
    </w:p>
    <w:p w14:paraId="0A59F6D6" w14:textId="77777777" w:rsidR="00B75017" w:rsidRDefault="00D274D7">
      <w:pPr>
        <w:pStyle w:val="BodyText"/>
        <w:spacing w:before="5"/>
        <w:ind w:left="402" w:right="399"/>
      </w:pPr>
      <w:r>
        <w:t xml:space="preserve">It is advisable to finalise all arrangements, including club membership, room layout and beverage requirements etc. approximately </w:t>
      </w:r>
      <w:r w:rsidR="001E2A62">
        <w:t>2</w:t>
      </w:r>
      <w:r>
        <w:t xml:space="preserve"> weeks prior to your function date and it is recommended that you make an appointment with the </w:t>
      </w:r>
      <w:r w:rsidR="000D519E">
        <w:t xml:space="preserve">Secretary </w:t>
      </w:r>
      <w:r>
        <w:t>to come down and have a look at the site and discuss your particular arrangement.</w:t>
      </w:r>
      <w:r w:rsidR="000D519E">
        <w:t xml:space="preserve"> These appointments will be made when the Club is open.</w:t>
      </w:r>
    </w:p>
    <w:p w14:paraId="385F186E" w14:textId="77777777" w:rsidR="00B75017" w:rsidRDefault="00B75017">
      <w:pPr>
        <w:pStyle w:val="BodyText"/>
        <w:spacing w:before="9"/>
        <w:rPr>
          <w:sz w:val="21"/>
        </w:rPr>
      </w:pPr>
    </w:p>
    <w:p w14:paraId="3338FFA4" w14:textId="77777777" w:rsidR="00B75017" w:rsidRDefault="00D274D7">
      <w:pPr>
        <w:pStyle w:val="Heading2"/>
      </w:pPr>
      <w:r>
        <w:t>Final Attendance Numbers</w:t>
      </w:r>
    </w:p>
    <w:p w14:paraId="2CB3FB97" w14:textId="77777777" w:rsidR="00B75017" w:rsidRDefault="00D274D7">
      <w:pPr>
        <w:pStyle w:val="BodyText"/>
        <w:spacing w:before="3"/>
        <w:ind w:left="402" w:right="169"/>
      </w:pPr>
      <w:r>
        <w:t>The expected number of guests attending the function is required on the booking form. Final confirmation is required no less than</w:t>
      </w:r>
      <w:r>
        <w:rPr>
          <w:spacing w:val="-1"/>
        </w:rPr>
        <w:t xml:space="preserve"> </w:t>
      </w:r>
      <w:r w:rsidR="000D519E">
        <w:t>fourteen</w:t>
      </w:r>
      <w:r>
        <w:rPr>
          <w:spacing w:val="-4"/>
        </w:rPr>
        <w:t xml:space="preserve"> </w:t>
      </w:r>
      <w:r>
        <w:t>(</w:t>
      </w:r>
      <w:r w:rsidR="000D519E">
        <w:t>14</w:t>
      </w:r>
      <w:r>
        <w:t>)</w:t>
      </w:r>
      <w:r>
        <w:rPr>
          <w:spacing w:val="-5"/>
        </w:rPr>
        <w:t xml:space="preserve"> </w:t>
      </w:r>
      <w:r>
        <w:t>days</w:t>
      </w:r>
      <w:r>
        <w:rPr>
          <w:spacing w:val="-5"/>
        </w:rPr>
        <w:t xml:space="preserve"> </w:t>
      </w:r>
      <w:r>
        <w:t>prior</w:t>
      </w:r>
      <w:r>
        <w:rPr>
          <w:spacing w:val="-4"/>
        </w:rPr>
        <w:t xml:space="preserve"> </w:t>
      </w:r>
      <w:r>
        <w:t>to</w:t>
      </w:r>
      <w:r>
        <w:rPr>
          <w:spacing w:val="-4"/>
        </w:rPr>
        <w:t xml:space="preserve"> </w:t>
      </w:r>
      <w:r>
        <w:t>the</w:t>
      </w:r>
      <w:r>
        <w:rPr>
          <w:spacing w:val="-4"/>
        </w:rPr>
        <w:t xml:space="preserve"> </w:t>
      </w:r>
      <w:r>
        <w:t>event.</w:t>
      </w:r>
      <w:r>
        <w:rPr>
          <w:spacing w:val="-4"/>
        </w:rPr>
        <w:t xml:space="preserve"> </w:t>
      </w:r>
      <w:r>
        <w:t>This</w:t>
      </w:r>
      <w:r>
        <w:rPr>
          <w:spacing w:val="-5"/>
        </w:rPr>
        <w:t xml:space="preserve"> </w:t>
      </w:r>
      <w:r>
        <w:t>is</w:t>
      </w:r>
      <w:r>
        <w:rPr>
          <w:spacing w:val="-6"/>
        </w:rPr>
        <w:t xml:space="preserve"> </w:t>
      </w:r>
      <w:r>
        <w:t>to</w:t>
      </w:r>
      <w:r>
        <w:rPr>
          <w:spacing w:val="-2"/>
        </w:rPr>
        <w:t xml:space="preserve"> </w:t>
      </w:r>
      <w:r>
        <w:t>ensure</w:t>
      </w:r>
      <w:r>
        <w:rPr>
          <w:spacing w:val="-5"/>
        </w:rPr>
        <w:t xml:space="preserve"> </w:t>
      </w:r>
      <w:r>
        <w:t>that</w:t>
      </w:r>
      <w:r>
        <w:rPr>
          <w:spacing w:val="-1"/>
        </w:rPr>
        <w:t xml:space="preserve"> </w:t>
      </w:r>
      <w:r>
        <w:t>we</w:t>
      </w:r>
      <w:r>
        <w:rPr>
          <w:spacing w:val="-5"/>
        </w:rPr>
        <w:t xml:space="preserve"> </w:t>
      </w:r>
      <w:r>
        <w:t>can</w:t>
      </w:r>
      <w:r>
        <w:rPr>
          <w:spacing w:val="-3"/>
        </w:rPr>
        <w:t xml:space="preserve"> </w:t>
      </w:r>
      <w:r>
        <w:t>provide</w:t>
      </w:r>
      <w:r>
        <w:rPr>
          <w:spacing w:val="-5"/>
        </w:rPr>
        <w:t xml:space="preserve"> </w:t>
      </w:r>
      <w:r>
        <w:t>you</w:t>
      </w:r>
      <w:r>
        <w:rPr>
          <w:spacing w:val="-3"/>
        </w:rPr>
        <w:t xml:space="preserve"> </w:t>
      </w:r>
      <w:r>
        <w:t>with</w:t>
      </w:r>
      <w:r>
        <w:rPr>
          <w:spacing w:val="-1"/>
        </w:rPr>
        <w:t xml:space="preserve"> </w:t>
      </w:r>
      <w:r>
        <w:t>adequate</w:t>
      </w:r>
      <w:r>
        <w:rPr>
          <w:spacing w:val="-4"/>
        </w:rPr>
        <w:t xml:space="preserve"> </w:t>
      </w:r>
      <w:r>
        <w:t>resources</w:t>
      </w:r>
      <w:r>
        <w:rPr>
          <w:spacing w:val="-5"/>
        </w:rPr>
        <w:t xml:space="preserve"> </w:t>
      </w:r>
      <w:r>
        <w:t>and</w:t>
      </w:r>
      <w:r>
        <w:rPr>
          <w:spacing w:val="-3"/>
        </w:rPr>
        <w:t xml:space="preserve"> </w:t>
      </w:r>
      <w:r>
        <w:t>staff</w:t>
      </w:r>
      <w:r>
        <w:rPr>
          <w:spacing w:val="-5"/>
        </w:rPr>
        <w:t xml:space="preserve"> </w:t>
      </w:r>
      <w:r>
        <w:t>to</w:t>
      </w:r>
      <w:r>
        <w:rPr>
          <w:spacing w:val="-4"/>
        </w:rPr>
        <w:t xml:space="preserve"> </w:t>
      </w:r>
      <w:r>
        <w:t>provide</w:t>
      </w:r>
      <w:r>
        <w:rPr>
          <w:spacing w:val="-5"/>
        </w:rPr>
        <w:t xml:space="preserve"> </w:t>
      </w:r>
      <w:r>
        <w:t>you with the best possible</w:t>
      </w:r>
      <w:r>
        <w:rPr>
          <w:spacing w:val="-1"/>
        </w:rPr>
        <w:t xml:space="preserve"> </w:t>
      </w:r>
      <w:r>
        <w:t>experience.</w:t>
      </w:r>
    </w:p>
    <w:sectPr w:rsidR="00B75017">
      <w:pgSz w:w="11920" w:h="17340"/>
      <w:pgMar w:top="2340" w:right="360" w:bottom="280" w:left="5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F7921" w14:textId="77777777" w:rsidR="006E38B0" w:rsidRDefault="006E38B0">
      <w:r>
        <w:separator/>
      </w:r>
    </w:p>
  </w:endnote>
  <w:endnote w:type="continuationSeparator" w:id="0">
    <w:p w14:paraId="072DB2E2" w14:textId="77777777" w:rsidR="006E38B0" w:rsidRDefault="006E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3653" w14:textId="77777777" w:rsidR="006E38B0" w:rsidRDefault="006E38B0">
      <w:r>
        <w:separator/>
      </w:r>
    </w:p>
  </w:footnote>
  <w:footnote w:type="continuationSeparator" w:id="0">
    <w:p w14:paraId="641FC69F" w14:textId="77777777" w:rsidR="006E38B0" w:rsidRDefault="006E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C329" w14:textId="77777777" w:rsidR="00D274D7" w:rsidRDefault="00D274D7">
    <w:pPr>
      <w:pStyle w:val="BodyText"/>
      <w:spacing w:line="14" w:lineRule="auto"/>
    </w:pPr>
    <w:r>
      <w:rPr>
        <w:noProof/>
      </w:rPr>
      <w:drawing>
        <wp:anchor distT="0" distB="0" distL="0" distR="0" simplePos="0" relativeHeight="251162624" behindDoc="1" locked="0" layoutInCell="1" allowOverlap="1" wp14:anchorId="38352D1B" wp14:editId="6B102D69">
          <wp:simplePos x="0" y="0"/>
          <wp:positionH relativeFrom="page">
            <wp:posOffset>845819</wp:posOffset>
          </wp:positionH>
          <wp:positionV relativeFrom="page">
            <wp:posOffset>463550</wp:posOffset>
          </wp:positionV>
          <wp:extent cx="768350" cy="7677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8350" cy="767715"/>
                  </a:xfrm>
                  <a:prstGeom prst="rect">
                    <a:avLst/>
                  </a:prstGeom>
                </pic:spPr>
              </pic:pic>
            </a:graphicData>
          </a:graphic>
        </wp:anchor>
      </w:drawing>
    </w:r>
    <w:r w:rsidR="001E2A62">
      <w:rPr>
        <w:noProof/>
      </w:rPr>
      <mc:AlternateContent>
        <mc:Choice Requires="wpg">
          <w:drawing>
            <wp:anchor distT="0" distB="0" distL="114300" distR="114300" simplePos="0" relativeHeight="251163648" behindDoc="1" locked="0" layoutInCell="1" allowOverlap="1" wp14:anchorId="66AB15B8" wp14:editId="4C6D285B">
              <wp:simplePos x="0" y="0"/>
              <wp:positionH relativeFrom="page">
                <wp:posOffset>826135</wp:posOffset>
              </wp:positionH>
              <wp:positionV relativeFrom="page">
                <wp:posOffset>1481455</wp:posOffset>
              </wp:positionV>
              <wp:extent cx="6026785" cy="635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6350"/>
                        <a:chOff x="1301" y="2333"/>
                        <a:chExt cx="9491" cy="10"/>
                      </a:xfrm>
                    </wpg:grpSpPr>
                    <wps:wsp>
                      <wps:cNvPr id="11" name="Line 5"/>
                      <wps:cNvCnPr>
                        <a:cxnSpLocks/>
                      </wps:cNvCnPr>
                      <wps:spPr bwMode="auto">
                        <a:xfrm>
                          <a:off x="1301" y="2338"/>
                          <a:ext cx="1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
                      <wps:cNvSpPr>
                        <a:spLocks/>
                      </wps:cNvSpPr>
                      <wps:spPr bwMode="auto">
                        <a:xfrm>
                          <a:off x="2676" y="233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3"/>
                      <wps:cNvCnPr>
                        <a:cxnSpLocks/>
                      </wps:cNvCnPr>
                      <wps:spPr bwMode="auto">
                        <a:xfrm>
                          <a:off x="2686" y="2338"/>
                          <a:ext cx="81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56EC80" id="Group 2" o:spid="_x0000_s1026" style="position:absolute;margin-left:65.05pt;margin-top:116.65pt;width:474.55pt;height:.5pt;z-index:-252152832;mso-position-horizontal-relative:page;mso-position-vertical-relative:page" coordorigin="1301,2333" coordsize="949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">
              <v:line id="Line 5" o:spid="_x0000_s1027" style="position:absolute;visibility:visible;mso-wrap-style:square" from="1301,2338" to="2676,23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o:lock v:ext="edit" shapetype="f"/>
              </v:line>
              <v:rect id="Rectangle 4" o:spid="_x0000_s1028" style="position:absolute;left:2676;top:2333;width:9;height: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v:line id="Line 3" o:spid="_x0000_s1029" style="position:absolute;visibility:visible;mso-wrap-style:square" from="2686,2338" to="10792,23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o:lock v:ext="edit" shapetype="f"/>
              </v:line>
              <w10:wrap anchorx="page" anchory="page"/>
            </v:group>
          </w:pict>
        </mc:Fallback>
      </mc:AlternateContent>
    </w:r>
    <w:r w:rsidR="001E2A62">
      <w:rPr>
        <w:noProof/>
      </w:rPr>
      <mc:AlternateContent>
        <mc:Choice Requires="wps">
          <w:drawing>
            <wp:anchor distT="0" distB="0" distL="114300" distR="114300" simplePos="0" relativeHeight="251164672" behindDoc="1" locked="0" layoutInCell="1" allowOverlap="1" wp14:anchorId="12B21636" wp14:editId="550ABF5A">
              <wp:simplePos x="0" y="0"/>
              <wp:positionH relativeFrom="page">
                <wp:posOffset>1722120</wp:posOffset>
              </wp:positionH>
              <wp:positionV relativeFrom="page">
                <wp:posOffset>673100</wp:posOffset>
              </wp:positionV>
              <wp:extent cx="5065395" cy="78613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539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C035" w14:textId="77777777" w:rsidR="00D274D7" w:rsidRDefault="00D274D7">
                          <w:pPr>
                            <w:spacing w:before="11" w:line="309" w:lineRule="exact"/>
                            <w:ind w:left="20"/>
                            <w:rPr>
                              <w:rFonts w:ascii="Arial"/>
                              <w:b/>
                              <w:sz w:val="28"/>
                            </w:rPr>
                          </w:pPr>
                          <w:r>
                            <w:rPr>
                              <w:rFonts w:ascii="Arial"/>
                              <w:b/>
                              <w:sz w:val="28"/>
                            </w:rPr>
                            <w:t xml:space="preserve">BOOKING FORM FOR </w:t>
                          </w:r>
                          <w:r w:rsidR="001E2A62">
                            <w:rPr>
                              <w:rFonts w:ascii="Arial"/>
                              <w:b/>
                              <w:sz w:val="28"/>
                            </w:rPr>
                            <w:t>A GROUP</w:t>
                          </w:r>
                          <w:r>
                            <w:rPr>
                              <w:rFonts w:ascii="Arial"/>
                              <w:b/>
                              <w:sz w:val="28"/>
                            </w:rPr>
                            <w:t xml:space="preserve"> EVENT OR ACTIVITY</w:t>
                          </w:r>
                        </w:p>
                        <w:p w14:paraId="12E962EF" w14:textId="77777777" w:rsidR="00D274D7" w:rsidRDefault="00D274D7">
                          <w:pPr>
                            <w:spacing w:line="373" w:lineRule="exact"/>
                            <w:ind w:left="20"/>
                            <w:rPr>
                              <w:rFonts w:ascii="Arial Black"/>
                              <w:sz w:val="28"/>
                            </w:rPr>
                          </w:pPr>
                          <w:r>
                            <w:rPr>
                              <w:rFonts w:ascii="Arial Black"/>
                              <w:sz w:val="28"/>
                            </w:rPr>
                            <w:t>BROOME FISHING CLUB</w:t>
                          </w:r>
                        </w:p>
                        <w:p w14:paraId="1E852EB6" w14:textId="590298B7" w:rsidR="00D274D7" w:rsidRDefault="00D274D7">
                          <w:pPr>
                            <w:ind w:left="4535" w:right="5"/>
                          </w:pPr>
                          <w:r>
                            <w:t xml:space="preserve">This form must be submitted to </w:t>
                          </w:r>
                          <w:hyperlink r:id="rId2" w:history="1">
                            <w:r w:rsidR="00794F88" w:rsidRPr="00803DA0">
                              <w:rPr>
                                <w:rStyle w:val="Hyperlink"/>
                              </w:rPr>
                              <w:t>manager@broomefishingclub.com.au</w:t>
                            </w:r>
                          </w:hyperlink>
                          <w:r w:rsidR="00794F8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1636" id="_x0000_t202" coordsize="21600,21600" o:spt="202" path="m,l,21600r21600,l21600,xe">
              <v:stroke joinstyle="miter"/>
              <v:path gradientshapeok="t" o:connecttype="rect"/>
            </v:shapetype>
            <v:shape id="Text Box 1" o:spid="_x0000_s1026" type="#_x0000_t202" style="position:absolute;margin-left:135.6pt;margin-top:53pt;width:398.85pt;height:61.9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" filled="f" stroked="f">
              <v:path arrowok="t"/>
              <v:textbox inset="0,0,0,0">
                <w:txbxContent>
                  <w:p w14:paraId="185BC035" w14:textId="77777777" w:rsidR="00D274D7" w:rsidRDefault="00D274D7">
                    <w:pPr>
                      <w:spacing w:before="11" w:line="309" w:lineRule="exact"/>
                      <w:ind w:left="20"/>
                      <w:rPr>
                        <w:rFonts w:ascii="Arial"/>
                        <w:b/>
                        <w:sz w:val="28"/>
                      </w:rPr>
                    </w:pPr>
                    <w:r>
                      <w:rPr>
                        <w:rFonts w:ascii="Arial"/>
                        <w:b/>
                        <w:sz w:val="28"/>
                      </w:rPr>
                      <w:t xml:space="preserve">BOOKING FORM FOR </w:t>
                    </w:r>
                    <w:r w:rsidR="001E2A62">
                      <w:rPr>
                        <w:rFonts w:ascii="Arial"/>
                        <w:b/>
                        <w:sz w:val="28"/>
                      </w:rPr>
                      <w:t>A GROUP</w:t>
                    </w:r>
                    <w:r>
                      <w:rPr>
                        <w:rFonts w:ascii="Arial"/>
                        <w:b/>
                        <w:sz w:val="28"/>
                      </w:rPr>
                      <w:t xml:space="preserve"> EVENT OR ACTIVITY</w:t>
                    </w:r>
                  </w:p>
                  <w:p w14:paraId="12E962EF" w14:textId="77777777" w:rsidR="00D274D7" w:rsidRDefault="00D274D7">
                    <w:pPr>
                      <w:spacing w:line="373" w:lineRule="exact"/>
                      <w:ind w:left="20"/>
                      <w:rPr>
                        <w:rFonts w:ascii="Arial Black"/>
                        <w:sz w:val="28"/>
                      </w:rPr>
                    </w:pPr>
                    <w:r>
                      <w:rPr>
                        <w:rFonts w:ascii="Arial Black"/>
                        <w:sz w:val="28"/>
                      </w:rPr>
                      <w:t>BROOME FISHING CLUB</w:t>
                    </w:r>
                  </w:p>
                  <w:p w14:paraId="1E852EB6" w14:textId="590298B7" w:rsidR="00D274D7" w:rsidRDefault="00D274D7">
                    <w:pPr>
                      <w:ind w:left="4535" w:right="5"/>
                    </w:pPr>
                    <w:r>
                      <w:t xml:space="preserve">This form must be submitted to </w:t>
                    </w:r>
                    <w:hyperlink r:id="rId3" w:history="1">
                      <w:r w:rsidR="00794F88" w:rsidRPr="00803DA0">
                        <w:rPr>
                          <w:rStyle w:val="Hyperlink"/>
                        </w:rPr>
                        <w:t>manager@broomefishingclub.com.au</w:t>
                      </w:r>
                    </w:hyperlink>
                    <w:r w:rsidR="00794F88">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71A2"/>
    <w:multiLevelType w:val="multilevel"/>
    <w:tmpl w:val="605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6598A"/>
    <w:multiLevelType w:val="hybridMultilevel"/>
    <w:tmpl w:val="8962E636"/>
    <w:lvl w:ilvl="0" w:tplc="5B3EC64E">
      <w:numFmt w:val="bullet"/>
      <w:lvlText w:val=""/>
      <w:lvlJc w:val="left"/>
      <w:pPr>
        <w:ind w:left="479" w:hanging="360"/>
      </w:pPr>
      <w:rPr>
        <w:rFonts w:ascii="Symbol" w:eastAsia="Symbol" w:hAnsi="Symbol" w:cs="Symbol" w:hint="default"/>
        <w:w w:val="97"/>
        <w:sz w:val="20"/>
        <w:szCs w:val="20"/>
        <w:lang w:val="en-AU" w:eastAsia="en-AU" w:bidi="en-AU"/>
      </w:rPr>
    </w:lvl>
    <w:lvl w:ilvl="1" w:tplc="1E34F744">
      <w:numFmt w:val="bullet"/>
      <w:lvlText w:val="•"/>
      <w:lvlJc w:val="left"/>
      <w:pPr>
        <w:ind w:left="1537" w:hanging="360"/>
      </w:pPr>
      <w:rPr>
        <w:rFonts w:hint="default"/>
        <w:lang w:val="en-AU" w:eastAsia="en-AU" w:bidi="en-AU"/>
      </w:rPr>
    </w:lvl>
    <w:lvl w:ilvl="2" w:tplc="96B645C2">
      <w:numFmt w:val="bullet"/>
      <w:lvlText w:val="•"/>
      <w:lvlJc w:val="left"/>
      <w:pPr>
        <w:ind w:left="2594" w:hanging="360"/>
      </w:pPr>
      <w:rPr>
        <w:rFonts w:hint="default"/>
        <w:lang w:val="en-AU" w:eastAsia="en-AU" w:bidi="en-AU"/>
      </w:rPr>
    </w:lvl>
    <w:lvl w:ilvl="3" w:tplc="A5E01832">
      <w:numFmt w:val="bullet"/>
      <w:lvlText w:val="•"/>
      <w:lvlJc w:val="left"/>
      <w:pPr>
        <w:ind w:left="3651" w:hanging="360"/>
      </w:pPr>
      <w:rPr>
        <w:rFonts w:hint="default"/>
        <w:lang w:val="en-AU" w:eastAsia="en-AU" w:bidi="en-AU"/>
      </w:rPr>
    </w:lvl>
    <w:lvl w:ilvl="4" w:tplc="BA12FE6C">
      <w:numFmt w:val="bullet"/>
      <w:lvlText w:val="•"/>
      <w:lvlJc w:val="left"/>
      <w:pPr>
        <w:ind w:left="4708" w:hanging="360"/>
      </w:pPr>
      <w:rPr>
        <w:rFonts w:hint="default"/>
        <w:lang w:val="en-AU" w:eastAsia="en-AU" w:bidi="en-AU"/>
      </w:rPr>
    </w:lvl>
    <w:lvl w:ilvl="5" w:tplc="382EB470">
      <w:numFmt w:val="bullet"/>
      <w:lvlText w:val="•"/>
      <w:lvlJc w:val="left"/>
      <w:pPr>
        <w:ind w:left="5765" w:hanging="360"/>
      </w:pPr>
      <w:rPr>
        <w:rFonts w:hint="default"/>
        <w:lang w:val="en-AU" w:eastAsia="en-AU" w:bidi="en-AU"/>
      </w:rPr>
    </w:lvl>
    <w:lvl w:ilvl="6" w:tplc="B0ECF67C">
      <w:numFmt w:val="bullet"/>
      <w:lvlText w:val="•"/>
      <w:lvlJc w:val="left"/>
      <w:pPr>
        <w:ind w:left="6822" w:hanging="360"/>
      </w:pPr>
      <w:rPr>
        <w:rFonts w:hint="default"/>
        <w:lang w:val="en-AU" w:eastAsia="en-AU" w:bidi="en-AU"/>
      </w:rPr>
    </w:lvl>
    <w:lvl w:ilvl="7" w:tplc="744CF2B8">
      <w:numFmt w:val="bullet"/>
      <w:lvlText w:val="•"/>
      <w:lvlJc w:val="left"/>
      <w:pPr>
        <w:ind w:left="7879" w:hanging="360"/>
      </w:pPr>
      <w:rPr>
        <w:rFonts w:hint="default"/>
        <w:lang w:val="en-AU" w:eastAsia="en-AU" w:bidi="en-AU"/>
      </w:rPr>
    </w:lvl>
    <w:lvl w:ilvl="8" w:tplc="21E83008">
      <w:numFmt w:val="bullet"/>
      <w:lvlText w:val="•"/>
      <w:lvlJc w:val="left"/>
      <w:pPr>
        <w:ind w:left="8936" w:hanging="36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17"/>
    <w:rsid w:val="000D519E"/>
    <w:rsid w:val="00145860"/>
    <w:rsid w:val="001E2A62"/>
    <w:rsid w:val="00345E57"/>
    <w:rsid w:val="004F2FA5"/>
    <w:rsid w:val="006E38B0"/>
    <w:rsid w:val="00781681"/>
    <w:rsid w:val="00794F88"/>
    <w:rsid w:val="00815D66"/>
    <w:rsid w:val="00B35EB2"/>
    <w:rsid w:val="00B75017"/>
    <w:rsid w:val="00C11B39"/>
    <w:rsid w:val="00C137FC"/>
    <w:rsid w:val="00D274D7"/>
    <w:rsid w:val="00D3549E"/>
    <w:rsid w:val="00E51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445E"/>
  <w15:docId w15:val="{EB3C078A-2EAD-4AD3-BD6D-124DB372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0"/>
      <w:outlineLvl w:val="0"/>
    </w:pPr>
    <w:rPr>
      <w:sz w:val="28"/>
      <w:szCs w:val="28"/>
    </w:rPr>
  </w:style>
  <w:style w:type="paragraph" w:styleId="Heading2">
    <w:name w:val="heading 2"/>
    <w:basedOn w:val="Normal"/>
    <w:uiPriority w:val="9"/>
    <w:unhideWhenUsed/>
    <w:qFormat/>
    <w:pPr>
      <w:ind w:left="119"/>
      <w:outlineLvl w:val="1"/>
    </w:pPr>
    <w:rPr>
      <w:b/>
      <w:bCs/>
    </w:rPr>
  </w:style>
  <w:style w:type="paragraph" w:styleId="Heading3">
    <w:name w:val="heading 3"/>
    <w:basedOn w:val="Normal"/>
    <w:uiPriority w:val="9"/>
    <w:unhideWhenUsed/>
    <w:qFormat/>
    <w:pPr>
      <w:ind w:left="479"/>
      <w:outlineLvl w:val="2"/>
    </w:pPr>
  </w:style>
  <w:style w:type="paragraph" w:styleId="Heading4">
    <w:name w:val="heading 4"/>
    <w:basedOn w:val="Normal"/>
    <w:uiPriority w:val="9"/>
    <w:unhideWhenUsed/>
    <w:qFormat/>
    <w:pPr>
      <w:spacing w:before="4"/>
      <w:ind w:left="40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A62"/>
    <w:pPr>
      <w:tabs>
        <w:tab w:val="center" w:pos="4513"/>
        <w:tab w:val="right" w:pos="9026"/>
      </w:tabs>
    </w:pPr>
  </w:style>
  <w:style w:type="character" w:customStyle="1" w:styleId="HeaderChar">
    <w:name w:val="Header Char"/>
    <w:basedOn w:val="DefaultParagraphFont"/>
    <w:link w:val="Header"/>
    <w:uiPriority w:val="99"/>
    <w:rsid w:val="001E2A62"/>
    <w:rPr>
      <w:rFonts w:ascii="Calibri" w:eastAsia="Calibri" w:hAnsi="Calibri" w:cs="Calibri"/>
      <w:lang w:val="en-AU" w:eastAsia="en-AU" w:bidi="en-AU"/>
    </w:rPr>
  </w:style>
  <w:style w:type="paragraph" w:styleId="Footer">
    <w:name w:val="footer"/>
    <w:basedOn w:val="Normal"/>
    <w:link w:val="FooterChar"/>
    <w:uiPriority w:val="99"/>
    <w:unhideWhenUsed/>
    <w:rsid w:val="001E2A62"/>
    <w:pPr>
      <w:tabs>
        <w:tab w:val="center" w:pos="4513"/>
        <w:tab w:val="right" w:pos="9026"/>
      </w:tabs>
    </w:pPr>
  </w:style>
  <w:style w:type="character" w:customStyle="1" w:styleId="FooterChar">
    <w:name w:val="Footer Char"/>
    <w:basedOn w:val="DefaultParagraphFont"/>
    <w:link w:val="Footer"/>
    <w:uiPriority w:val="99"/>
    <w:rsid w:val="001E2A62"/>
    <w:rPr>
      <w:rFonts w:ascii="Calibri" w:eastAsia="Calibri" w:hAnsi="Calibri" w:cs="Calibri"/>
      <w:lang w:val="en-AU" w:eastAsia="en-AU" w:bidi="en-AU"/>
    </w:rPr>
  </w:style>
  <w:style w:type="character" w:styleId="Hyperlink">
    <w:name w:val="Hyperlink"/>
    <w:basedOn w:val="DefaultParagraphFont"/>
    <w:uiPriority w:val="99"/>
    <w:unhideWhenUsed/>
    <w:rsid w:val="001E2A62"/>
    <w:rPr>
      <w:color w:val="0000FF" w:themeColor="hyperlink"/>
      <w:u w:val="single"/>
    </w:rPr>
  </w:style>
  <w:style w:type="character" w:styleId="UnresolvedMention">
    <w:name w:val="Unresolved Mention"/>
    <w:basedOn w:val="DefaultParagraphFont"/>
    <w:uiPriority w:val="99"/>
    <w:semiHidden/>
    <w:unhideWhenUsed/>
    <w:rsid w:val="001E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broomefishingclub.com.au"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manager@broomefishingclub.com.au" TargetMode="External"/><Relationship Id="rId2" Type="http://schemas.openxmlformats.org/officeDocument/2006/relationships/hyperlink" Target="mailto:manager@broomefishingclub.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B86A5016BEB4FA135F76623064F00" ma:contentTypeVersion="11" ma:contentTypeDescription="Create a new document." ma:contentTypeScope="" ma:versionID="2764585ee9e14e821e41a3fa5be735a7">
  <xsd:schema xmlns:xsd="http://www.w3.org/2001/XMLSchema" xmlns:xs="http://www.w3.org/2001/XMLSchema" xmlns:p="http://schemas.microsoft.com/office/2006/metadata/properties" xmlns:ns3="7f543eed-2146-4e2b-a27e-5d114fce2501" xmlns:ns4="0638909a-798b-40d7-9a6f-a39e03c46550" targetNamespace="http://schemas.microsoft.com/office/2006/metadata/properties" ma:root="true" ma:fieldsID="9d7196a392280a807eaefb45647777ea" ns3:_="" ns4:_="">
    <xsd:import namespace="7f543eed-2146-4e2b-a27e-5d114fce2501"/>
    <xsd:import namespace="0638909a-798b-40d7-9a6f-a39e03c465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43eed-2146-4e2b-a27e-5d114fce2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8909a-798b-40d7-9a6f-a39e03c46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EA128-3F28-4C93-861E-6194B559C805}">
  <ds:schemaRefs>
    <ds:schemaRef ds:uri="http://schemas.microsoft.com/sharepoint/v3/contenttype/forms"/>
  </ds:schemaRefs>
</ds:datastoreItem>
</file>

<file path=customXml/itemProps2.xml><?xml version="1.0" encoding="utf-8"?>
<ds:datastoreItem xmlns:ds="http://schemas.openxmlformats.org/officeDocument/2006/customXml" ds:itemID="{BB82DBD5-9705-4299-87D7-D7D49FF1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43eed-2146-4e2b-a27e-5d114fce2501"/>
    <ds:schemaRef ds:uri="0638909a-798b-40d7-9a6f-a39e03c46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28966-C3E1-444E-B5C0-EA6798A31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Function Hire.doc</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Function Hire.doc</dc:title>
  <dc:creator>linda</dc:creator>
  <cp:lastModifiedBy>sally clark</cp:lastModifiedBy>
  <cp:revision>6</cp:revision>
  <dcterms:created xsi:type="dcterms:W3CDTF">2020-11-16T19:19:00Z</dcterms:created>
  <dcterms:modified xsi:type="dcterms:W3CDTF">2021-02-28T23:43:00Z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for Office 365</vt:lpwstr>
  </property>
  <property fmtid="{D5CDD505-2E9C-101B-9397-08002B2CF9AE}" pid="4" name="LastSaved">
    <vt:filetime>2019-12-28T00:00:00Z</vt:filetime>
  </property>
  <property fmtid="{D5CDD505-2E9C-101B-9397-08002B2CF9AE}" pid="5" name="ContentTypeId">
    <vt:lpwstr>0x010100FB0B86A5016BEB4FA135F76623064F00</vt:lpwstr>
  </property>
</Properties>
</file>